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AD3BD1" w:rsidRPr="00AD3BD1" w14:paraId="4C50E084" w14:textId="77777777" w:rsidTr="003850B8">
        <w:tc>
          <w:tcPr>
            <w:tcW w:w="10059" w:type="dxa"/>
            <w:shd w:val="clear" w:color="auto" w:fill="2F5496" w:themeFill="accent1" w:themeFillShade="BF"/>
          </w:tcPr>
          <w:p w14:paraId="6C993345" w14:textId="34126AF0" w:rsidR="00574FDD" w:rsidRPr="00161626" w:rsidRDefault="00574FDD" w:rsidP="003850B8">
            <w:pPr>
              <w:jc w:val="center"/>
              <w:rPr>
                <w:b/>
                <w:bCs/>
                <w:sz w:val="48"/>
                <w:szCs w:val="48"/>
              </w:rPr>
            </w:pPr>
            <w:r w:rsidRPr="00161626">
              <w:rPr>
                <w:b/>
                <w:bCs/>
                <w:i/>
                <w:iCs/>
                <w:color w:val="FFFFFF" w:themeColor="background1"/>
                <w:sz w:val="48"/>
                <w:szCs w:val="48"/>
              </w:rPr>
              <w:t>Kodeværdier til felt 68 på oplysningssedlen 2022</w:t>
            </w:r>
            <w:r w:rsidRPr="00161626">
              <w:rPr>
                <w:b/>
                <w:bCs/>
                <w:sz w:val="48"/>
                <w:szCs w:val="48"/>
              </w:rPr>
              <w:br/>
            </w:r>
          </w:p>
        </w:tc>
      </w:tr>
    </w:tbl>
    <w:p w14:paraId="0FF10A78" w14:textId="6726F244" w:rsidR="00953C03" w:rsidRDefault="00953C03"/>
    <w:tbl>
      <w:tblPr>
        <w:tblStyle w:val="Tabel-Gitter"/>
        <w:tblW w:w="0" w:type="auto"/>
        <w:tblInd w:w="-431" w:type="dxa"/>
        <w:tblLook w:val="04A0" w:firstRow="1" w:lastRow="0" w:firstColumn="1" w:lastColumn="0" w:noHBand="0" w:noVBand="1"/>
      </w:tblPr>
      <w:tblGrid>
        <w:gridCol w:w="5245"/>
        <w:gridCol w:w="4814"/>
      </w:tblGrid>
      <w:tr w:rsidR="00574FDD" w14:paraId="3C55F551" w14:textId="77777777" w:rsidTr="003850B8">
        <w:tc>
          <w:tcPr>
            <w:tcW w:w="5245" w:type="dxa"/>
            <w:shd w:val="clear" w:color="auto" w:fill="2F5496" w:themeFill="accent1" w:themeFillShade="BF"/>
          </w:tcPr>
          <w:p w14:paraId="0709107B" w14:textId="244622D4" w:rsidR="00574FDD" w:rsidRPr="003850B8" w:rsidRDefault="00574FDD">
            <w:pPr>
              <w:rPr>
                <w:b/>
                <w:bCs/>
              </w:rPr>
            </w:pPr>
            <w:r w:rsidRPr="003850B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da-DK"/>
              </w:rPr>
              <w:t xml:space="preserve">Nye kodeværdier og ændringer er skrevet med </w:t>
            </w:r>
            <w:r w:rsidR="003850B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da-DK"/>
              </w:rPr>
              <w:t>fed</w:t>
            </w:r>
            <w:r w:rsidRPr="003850B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da-DK"/>
              </w:rPr>
              <w:t xml:space="preserve"> tekst</w:t>
            </w:r>
            <w:r w:rsidR="003850B8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da-DK"/>
              </w:rPr>
              <w:t xml:space="preserve"> og på blå baggrund</w:t>
            </w:r>
          </w:p>
        </w:tc>
        <w:tc>
          <w:tcPr>
            <w:tcW w:w="4814" w:type="dxa"/>
            <w:shd w:val="clear" w:color="auto" w:fill="2F5496" w:themeFill="accent1" w:themeFillShade="BF"/>
          </w:tcPr>
          <w:p w14:paraId="01C9F8AF" w14:textId="36FAF694" w:rsidR="00574FDD" w:rsidRPr="003850B8" w:rsidRDefault="00574FDD">
            <w:pPr>
              <w:rPr>
                <w:b/>
                <w:bCs/>
              </w:rPr>
            </w:pPr>
            <w:r w:rsidRPr="003850B8">
              <w:rPr>
                <w:rFonts w:ascii="Verdana" w:eastAsia="Times New Roman" w:hAnsi="Verdana" w:cs="Times New Roman"/>
                <w:b/>
                <w:bCs/>
                <w:strike/>
                <w:color w:val="FFFFFF" w:themeColor="background1"/>
                <w:sz w:val="20"/>
                <w:szCs w:val="20"/>
                <w:lang w:eastAsia="da-DK"/>
              </w:rPr>
              <w:t xml:space="preserve">Udgåede kodeværdier er skrevet med gennemstreget </w:t>
            </w:r>
            <w:r w:rsidR="00C91A0B">
              <w:rPr>
                <w:rFonts w:ascii="Verdana" w:eastAsia="Times New Roman" w:hAnsi="Verdana" w:cs="Times New Roman"/>
                <w:b/>
                <w:bCs/>
                <w:strike/>
                <w:color w:val="FFFFFF" w:themeColor="background1"/>
                <w:sz w:val="20"/>
                <w:szCs w:val="20"/>
                <w:lang w:eastAsia="da-DK"/>
              </w:rPr>
              <w:t xml:space="preserve">og fed </w:t>
            </w:r>
            <w:r w:rsidRPr="003850B8">
              <w:rPr>
                <w:rFonts w:ascii="Verdana" w:eastAsia="Times New Roman" w:hAnsi="Verdana" w:cs="Times New Roman"/>
                <w:b/>
                <w:bCs/>
                <w:strike/>
                <w:color w:val="FFFFFF" w:themeColor="background1"/>
                <w:sz w:val="20"/>
                <w:szCs w:val="20"/>
                <w:lang w:eastAsia="da-DK"/>
              </w:rPr>
              <w:t>tekst</w:t>
            </w:r>
          </w:p>
        </w:tc>
      </w:tr>
    </w:tbl>
    <w:p w14:paraId="5C28FA3C" w14:textId="409AD1B0" w:rsidR="00574FDD" w:rsidRDefault="00574FDD"/>
    <w:tbl>
      <w:tblPr>
        <w:tblStyle w:val="Tabel-Gitter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3"/>
        <w:gridCol w:w="948"/>
        <w:gridCol w:w="816"/>
        <w:gridCol w:w="851"/>
        <w:gridCol w:w="2980"/>
        <w:gridCol w:w="2268"/>
        <w:gridCol w:w="1559"/>
      </w:tblGrid>
      <w:tr w:rsidR="003850B8" w14:paraId="7E28C396" w14:textId="77777777" w:rsidTr="00AD3BD1">
        <w:tc>
          <w:tcPr>
            <w:tcW w:w="643" w:type="dxa"/>
            <w:shd w:val="clear" w:color="auto" w:fill="2F5496" w:themeFill="accent1" w:themeFillShade="BF"/>
          </w:tcPr>
          <w:p w14:paraId="43BAF7C4" w14:textId="4AE6F84C" w:rsidR="00574FDD" w:rsidRPr="003850B8" w:rsidRDefault="00574FDD" w:rsidP="00574FDD">
            <w:pPr>
              <w:rPr>
                <w:b/>
                <w:bCs/>
                <w:color w:val="FFFFFF" w:themeColor="background1"/>
              </w:rPr>
            </w:pPr>
            <w:r w:rsidRPr="003850B8">
              <w:rPr>
                <w:b/>
                <w:bCs/>
                <w:color w:val="FFFFFF" w:themeColor="background1"/>
              </w:rPr>
              <w:t>Felt-68</w:t>
            </w:r>
          </w:p>
        </w:tc>
        <w:tc>
          <w:tcPr>
            <w:tcW w:w="948" w:type="dxa"/>
            <w:shd w:val="clear" w:color="auto" w:fill="2F5496" w:themeFill="accent1" w:themeFillShade="BF"/>
          </w:tcPr>
          <w:p w14:paraId="76C004E6" w14:textId="668AE40B" w:rsidR="00574FDD" w:rsidRPr="003850B8" w:rsidRDefault="00574FDD" w:rsidP="00574FDD">
            <w:pPr>
              <w:rPr>
                <w:b/>
                <w:bCs/>
                <w:color w:val="FFFFFF" w:themeColor="background1"/>
              </w:rPr>
            </w:pPr>
            <w:r w:rsidRPr="003850B8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16" w:type="dxa"/>
            <w:shd w:val="clear" w:color="auto" w:fill="2F5496" w:themeFill="accent1" w:themeFillShade="BF"/>
          </w:tcPr>
          <w:p w14:paraId="3F88DE92" w14:textId="45016CFC" w:rsidR="00574FDD" w:rsidRPr="003850B8" w:rsidRDefault="00574FDD" w:rsidP="00574FDD">
            <w:pPr>
              <w:rPr>
                <w:b/>
                <w:bCs/>
                <w:color w:val="FFFFFF" w:themeColor="background1"/>
              </w:rPr>
            </w:pPr>
            <w:r w:rsidRPr="003850B8">
              <w:rPr>
                <w:b/>
                <w:bCs/>
                <w:color w:val="FFFFFF" w:themeColor="background1"/>
              </w:rPr>
              <w:t>Felt</w:t>
            </w:r>
          </w:p>
        </w:tc>
        <w:tc>
          <w:tcPr>
            <w:tcW w:w="851" w:type="dxa"/>
            <w:shd w:val="clear" w:color="auto" w:fill="2F5496" w:themeFill="accent1" w:themeFillShade="BF"/>
          </w:tcPr>
          <w:p w14:paraId="00CF59FD" w14:textId="4E72BEF7" w:rsidR="00574FDD" w:rsidRPr="003850B8" w:rsidRDefault="00574FDD" w:rsidP="00574FDD">
            <w:pPr>
              <w:rPr>
                <w:b/>
                <w:bCs/>
                <w:color w:val="FFFFFF" w:themeColor="background1"/>
              </w:rPr>
            </w:pPr>
            <w:r w:rsidRPr="003850B8">
              <w:rPr>
                <w:b/>
                <w:bCs/>
                <w:color w:val="FFFFFF" w:themeColor="background1"/>
              </w:rPr>
              <w:t>Ind-komst-type</w:t>
            </w:r>
          </w:p>
        </w:tc>
        <w:tc>
          <w:tcPr>
            <w:tcW w:w="2980" w:type="dxa"/>
            <w:shd w:val="clear" w:color="auto" w:fill="2F5496" w:themeFill="accent1" w:themeFillShade="BF"/>
          </w:tcPr>
          <w:p w14:paraId="2DBBF54F" w14:textId="72F82EE2" w:rsidR="00574FDD" w:rsidRPr="003850B8" w:rsidRDefault="00574FDD" w:rsidP="00574FDD">
            <w:pPr>
              <w:rPr>
                <w:b/>
                <w:bCs/>
                <w:color w:val="FFFFFF" w:themeColor="background1"/>
              </w:rPr>
            </w:pPr>
            <w:r w:rsidRPr="003850B8">
              <w:rPr>
                <w:b/>
                <w:bCs/>
                <w:color w:val="FFFFFF" w:themeColor="background1"/>
              </w:rPr>
              <w:t>Indkomstbeskrivelse</w:t>
            </w:r>
          </w:p>
        </w:tc>
        <w:tc>
          <w:tcPr>
            <w:tcW w:w="2268" w:type="dxa"/>
            <w:shd w:val="clear" w:color="auto" w:fill="2F5496" w:themeFill="accent1" w:themeFillShade="BF"/>
          </w:tcPr>
          <w:p w14:paraId="1EBEAC99" w14:textId="3CC9356B" w:rsidR="00574FDD" w:rsidRPr="003850B8" w:rsidRDefault="00574FDD" w:rsidP="00574FDD">
            <w:pPr>
              <w:rPr>
                <w:b/>
                <w:bCs/>
                <w:color w:val="FFFFFF" w:themeColor="background1"/>
              </w:rPr>
            </w:pPr>
            <w:r w:rsidRPr="003850B8">
              <w:rPr>
                <w:b/>
                <w:bCs/>
                <w:color w:val="FFFFFF" w:themeColor="background1"/>
              </w:rPr>
              <w:t>COR-tekster (hvis forskellig fra indkomstbeskrivelse)</w:t>
            </w:r>
          </w:p>
        </w:tc>
        <w:tc>
          <w:tcPr>
            <w:tcW w:w="1559" w:type="dxa"/>
            <w:shd w:val="clear" w:color="auto" w:fill="2F5496" w:themeFill="accent1" w:themeFillShade="BF"/>
          </w:tcPr>
          <w:p w14:paraId="13F020D8" w14:textId="0C59D0CE" w:rsidR="00574FDD" w:rsidRPr="003850B8" w:rsidRDefault="00574FDD" w:rsidP="00AD3BD1">
            <w:pPr>
              <w:ind w:right="-108"/>
              <w:rPr>
                <w:b/>
                <w:bCs/>
                <w:color w:val="FFFFFF" w:themeColor="background1"/>
              </w:rPr>
            </w:pPr>
            <w:r w:rsidRPr="003850B8">
              <w:rPr>
                <w:b/>
                <w:bCs/>
                <w:color w:val="FFFFFF" w:themeColor="background1"/>
              </w:rPr>
              <w:t>Felt på selvangivelsen</w:t>
            </w:r>
          </w:p>
        </w:tc>
      </w:tr>
      <w:tr w:rsidR="00C91A0B" w14:paraId="364EE5FE" w14:textId="77777777" w:rsidTr="00AD3BD1">
        <w:tc>
          <w:tcPr>
            <w:tcW w:w="643" w:type="dxa"/>
          </w:tcPr>
          <w:p w14:paraId="7CE45420" w14:textId="2FC8B12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02</w:t>
            </w:r>
          </w:p>
        </w:tc>
        <w:tc>
          <w:tcPr>
            <w:tcW w:w="948" w:type="dxa"/>
          </w:tcPr>
          <w:p w14:paraId="5E7C572B" w14:textId="338D1CBA" w:rsidR="00574FDD" w:rsidRDefault="00574FDD" w:rsidP="00574FDD"/>
        </w:tc>
        <w:tc>
          <w:tcPr>
            <w:tcW w:w="816" w:type="dxa"/>
          </w:tcPr>
          <w:p w14:paraId="6328FD16" w14:textId="1AB8FBB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3682277C" w14:textId="459C66D4" w:rsidR="00574FDD" w:rsidRDefault="00574FDD" w:rsidP="00574FDD"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07</w:t>
            </w:r>
          </w:p>
        </w:tc>
        <w:tc>
          <w:tcPr>
            <w:tcW w:w="2980" w:type="dxa"/>
          </w:tcPr>
          <w:p w14:paraId="3A318881" w14:textId="1C21AF5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Dagpenge, der er B-indkomst</w:t>
            </w:r>
          </w:p>
        </w:tc>
        <w:tc>
          <w:tcPr>
            <w:tcW w:w="2268" w:type="dxa"/>
          </w:tcPr>
          <w:p w14:paraId="194E8925" w14:textId="534FFAF6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74F00078" w14:textId="3E5B9A37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C91A0B" w14:paraId="467E088E" w14:textId="77777777" w:rsidTr="00AD3BD1">
        <w:tc>
          <w:tcPr>
            <w:tcW w:w="643" w:type="dxa"/>
          </w:tcPr>
          <w:p w14:paraId="0BDA186B" w14:textId="5B380A9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948" w:type="dxa"/>
          </w:tcPr>
          <w:p w14:paraId="48E77DDD" w14:textId="0FFA4DA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816" w:type="dxa"/>
          </w:tcPr>
          <w:p w14:paraId="73D45B94" w14:textId="10826FA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34CA23DE" w14:textId="77029EB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49CED317" w14:textId="676A793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Engangsbeløb - opsat pension (Lov nr</w:t>
            </w:r>
            <w:r w:rsidR="00AD3BD1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.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319 af 5. maj 2004 - L128)</w:t>
            </w:r>
          </w:p>
        </w:tc>
        <w:tc>
          <w:tcPr>
            <w:tcW w:w="2268" w:type="dxa"/>
          </w:tcPr>
          <w:p w14:paraId="1E84F239" w14:textId="4A2DE18F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Engangsbeløb, opsat pension - L128</w:t>
            </w:r>
          </w:p>
        </w:tc>
        <w:tc>
          <w:tcPr>
            <w:tcW w:w="1559" w:type="dxa"/>
          </w:tcPr>
          <w:p w14:paraId="6D4D3884" w14:textId="5D32FF2B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C91A0B" w14:paraId="4AE48114" w14:textId="77777777" w:rsidTr="00AD3BD1">
        <w:tc>
          <w:tcPr>
            <w:tcW w:w="643" w:type="dxa"/>
          </w:tcPr>
          <w:p w14:paraId="6C1AF8F0" w14:textId="0873F4C2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948" w:type="dxa"/>
          </w:tcPr>
          <w:p w14:paraId="61CD08B8" w14:textId="4793DDD7" w:rsidR="00574FDD" w:rsidRDefault="00574FDD" w:rsidP="00574FDD"/>
        </w:tc>
        <w:tc>
          <w:tcPr>
            <w:tcW w:w="816" w:type="dxa"/>
          </w:tcPr>
          <w:p w14:paraId="11D46CAA" w14:textId="72722207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D5965DD" w14:textId="1F90546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09A59A4B" w14:textId="7F023EE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Arbejdsløshedsdagpenge</w:t>
            </w:r>
          </w:p>
        </w:tc>
        <w:tc>
          <w:tcPr>
            <w:tcW w:w="2268" w:type="dxa"/>
          </w:tcPr>
          <w:p w14:paraId="311CDBE8" w14:textId="1433A45F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3B2D10A6" w14:textId="1C358796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C91A0B" w14:paraId="5A494028" w14:textId="77777777" w:rsidTr="00AD3BD1">
        <w:tc>
          <w:tcPr>
            <w:tcW w:w="643" w:type="dxa"/>
          </w:tcPr>
          <w:p w14:paraId="3B38AEC3" w14:textId="4C9F4C60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06</w:t>
            </w:r>
          </w:p>
        </w:tc>
        <w:tc>
          <w:tcPr>
            <w:tcW w:w="948" w:type="dxa"/>
          </w:tcPr>
          <w:p w14:paraId="08954828" w14:textId="0EB26BE2" w:rsidR="00574FDD" w:rsidRDefault="00574FDD" w:rsidP="00574FDD"/>
        </w:tc>
        <w:tc>
          <w:tcPr>
            <w:tcW w:w="816" w:type="dxa"/>
          </w:tcPr>
          <w:p w14:paraId="61FDEDC9" w14:textId="4DF77DD0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65982E41" w14:textId="2AA2633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1A336595" w14:textId="32C5EA5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Folke- og førtidspension</w:t>
            </w:r>
          </w:p>
        </w:tc>
        <w:tc>
          <w:tcPr>
            <w:tcW w:w="2268" w:type="dxa"/>
          </w:tcPr>
          <w:p w14:paraId="40CCC32B" w14:textId="6DBCA509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0A6831C0" w14:textId="79142D66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C91A0B" w14:paraId="4AC700A5" w14:textId="77777777" w:rsidTr="00AD3BD1">
        <w:tc>
          <w:tcPr>
            <w:tcW w:w="643" w:type="dxa"/>
          </w:tcPr>
          <w:p w14:paraId="472F1B38" w14:textId="161E87E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07</w:t>
            </w:r>
          </w:p>
        </w:tc>
        <w:tc>
          <w:tcPr>
            <w:tcW w:w="948" w:type="dxa"/>
          </w:tcPr>
          <w:p w14:paraId="75340144" w14:textId="6DE16A5B" w:rsidR="00574FDD" w:rsidRDefault="00574FDD" w:rsidP="00574FDD"/>
        </w:tc>
        <w:tc>
          <w:tcPr>
            <w:tcW w:w="816" w:type="dxa"/>
          </w:tcPr>
          <w:p w14:paraId="67218A4F" w14:textId="020382E7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0CC3D53D" w14:textId="5BC17C6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2980" w:type="dxa"/>
          </w:tcPr>
          <w:p w14:paraId="4FD84526" w14:textId="28CE8D3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Lønmodtagernes Garantifond</w:t>
            </w:r>
          </w:p>
        </w:tc>
        <w:tc>
          <w:tcPr>
            <w:tcW w:w="2268" w:type="dxa"/>
          </w:tcPr>
          <w:p w14:paraId="36E1A14A" w14:textId="170CED0C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08F56F99" w14:textId="65EEAC51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C91A0B" w14:paraId="7A44B7E4" w14:textId="77777777" w:rsidTr="00AD3BD1">
        <w:tc>
          <w:tcPr>
            <w:tcW w:w="643" w:type="dxa"/>
          </w:tcPr>
          <w:p w14:paraId="4F709F65" w14:textId="105579C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08</w:t>
            </w:r>
          </w:p>
        </w:tc>
        <w:tc>
          <w:tcPr>
            <w:tcW w:w="948" w:type="dxa"/>
          </w:tcPr>
          <w:p w14:paraId="2E9FBD49" w14:textId="3A2E167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816" w:type="dxa"/>
          </w:tcPr>
          <w:p w14:paraId="412D59F5" w14:textId="1520DC8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03E0EDF0" w14:textId="28B7EB59" w:rsidR="00574FDD" w:rsidRDefault="00574FDD" w:rsidP="00574FDD">
            <w:r w:rsidRPr="0D9A8ED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2980" w:type="dxa"/>
          </w:tcPr>
          <w:p w14:paraId="6714D32C" w14:textId="32CC8EC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Udbetalinger fra private arbejdsløshedsforsikringer</w:t>
            </w:r>
          </w:p>
        </w:tc>
        <w:tc>
          <w:tcPr>
            <w:tcW w:w="2268" w:type="dxa"/>
          </w:tcPr>
          <w:p w14:paraId="24F627A9" w14:textId="6C8EFD4D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125C4EB9" w14:textId="449860F8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57972958" w14:textId="77777777" w:rsidTr="00AD3BD1">
        <w:tc>
          <w:tcPr>
            <w:tcW w:w="643" w:type="dxa"/>
          </w:tcPr>
          <w:p w14:paraId="794C19E7" w14:textId="24CCD67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09</w:t>
            </w:r>
          </w:p>
        </w:tc>
        <w:tc>
          <w:tcPr>
            <w:tcW w:w="948" w:type="dxa"/>
          </w:tcPr>
          <w:p w14:paraId="778AA182" w14:textId="7BBA1A2B" w:rsidR="00574FDD" w:rsidRDefault="00574FDD" w:rsidP="00574FDD"/>
        </w:tc>
        <w:tc>
          <w:tcPr>
            <w:tcW w:w="816" w:type="dxa"/>
          </w:tcPr>
          <w:p w14:paraId="1C62FC54" w14:textId="4F981F6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C76DEFC" w14:textId="19F9721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1755336E" w14:textId="119B5EC9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Tillægspension fra ATP</w:t>
            </w:r>
          </w:p>
        </w:tc>
        <w:tc>
          <w:tcPr>
            <w:tcW w:w="2268" w:type="dxa"/>
          </w:tcPr>
          <w:p w14:paraId="3AA2BA2F" w14:textId="10900ADB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0FCD71E5" w14:textId="00FD3221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153DA4A6" w14:textId="77777777" w:rsidTr="00AD3BD1">
        <w:tc>
          <w:tcPr>
            <w:tcW w:w="643" w:type="dxa"/>
          </w:tcPr>
          <w:p w14:paraId="6713D114" w14:textId="0C78C2C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48" w:type="dxa"/>
          </w:tcPr>
          <w:p w14:paraId="7E48E366" w14:textId="0FD60FC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2007</w:t>
            </w:r>
          </w:p>
        </w:tc>
        <w:tc>
          <w:tcPr>
            <w:tcW w:w="816" w:type="dxa"/>
          </w:tcPr>
          <w:p w14:paraId="4D48B8EA" w14:textId="2227704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79EAC265" w14:textId="5E0B8AC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3E309148" w14:textId="7BD8E0B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Ældrecheck</w:t>
            </w:r>
          </w:p>
        </w:tc>
        <w:tc>
          <w:tcPr>
            <w:tcW w:w="2268" w:type="dxa"/>
          </w:tcPr>
          <w:p w14:paraId="684242E8" w14:textId="4A315612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510DB09F" w14:textId="61BFD3F8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350CF03B" w14:textId="77777777" w:rsidTr="00AD3BD1">
        <w:tc>
          <w:tcPr>
            <w:tcW w:w="643" w:type="dxa"/>
          </w:tcPr>
          <w:p w14:paraId="71D1762D" w14:textId="1733AC5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48" w:type="dxa"/>
          </w:tcPr>
          <w:p w14:paraId="0BAF8DB8" w14:textId="3468020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fra 2007 </w:t>
            </w:r>
          </w:p>
        </w:tc>
        <w:tc>
          <w:tcPr>
            <w:tcW w:w="816" w:type="dxa"/>
          </w:tcPr>
          <w:p w14:paraId="68DC7893" w14:textId="1523117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6D0A8A19" w14:textId="7D613E1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4860D419" w14:textId="5F9AED1F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Biblioteksafgift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(L190 - Lov nr</w:t>
            </w:r>
            <w:r w:rsidR="00AD3BD1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.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538 af 6. juni 2007 - Fjernelse af arbejdsmarkedsbidraget på forfatteres indtægter fra biblioteksafgifter og udvidelse af skattefriheden for hæderspriser til kunstnere)</w:t>
            </w:r>
          </w:p>
        </w:tc>
        <w:tc>
          <w:tcPr>
            <w:tcW w:w="2268" w:type="dxa"/>
          </w:tcPr>
          <w:p w14:paraId="45B59607" w14:textId="06C1AFA4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4F7BEC43" w14:textId="7777777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  <w:p w14:paraId="6249674D" w14:textId="60239D54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331</w:t>
            </w:r>
          </w:p>
        </w:tc>
      </w:tr>
      <w:tr w:rsidR="00AD3BD1" w14:paraId="07AAA3F8" w14:textId="77777777" w:rsidTr="00AD3BD1">
        <w:tc>
          <w:tcPr>
            <w:tcW w:w="643" w:type="dxa"/>
          </w:tcPr>
          <w:p w14:paraId="2F025DCF" w14:textId="51579B4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48" w:type="dxa"/>
          </w:tcPr>
          <w:p w14:paraId="08D59217" w14:textId="28ED8F2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  </w:t>
            </w:r>
          </w:p>
        </w:tc>
        <w:tc>
          <w:tcPr>
            <w:tcW w:w="816" w:type="dxa"/>
          </w:tcPr>
          <w:p w14:paraId="04521F33" w14:textId="3C9964C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5D83ACC2" w14:textId="63BC9E3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1F878863" w14:textId="560F192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SP løbende udbetalinger </w:t>
            </w:r>
          </w:p>
        </w:tc>
        <w:tc>
          <w:tcPr>
            <w:tcW w:w="2268" w:type="dxa"/>
          </w:tcPr>
          <w:p w14:paraId="2D8805BF" w14:textId="1C4486DF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Udbetalt SP, løbende udbetaling</w:t>
            </w:r>
          </w:p>
        </w:tc>
        <w:tc>
          <w:tcPr>
            <w:tcW w:w="1559" w:type="dxa"/>
          </w:tcPr>
          <w:p w14:paraId="56514AAD" w14:textId="0BF6D81B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01C51C99" w14:textId="77777777" w:rsidTr="00AD3BD1">
        <w:tc>
          <w:tcPr>
            <w:tcW w:w="643" w:type="dxa"/>
          </w:tcPr>
          <w:p w14:paraId="2DA2BCE0" w14:textId="17CD350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48" w:type="dxa"/>
          </w:tcPr>
          <w:p w14:paraId="5734981E" w14:textId="2D8AE03A" w:rsidR="00574FDD" w:rsidRDefault="00574FDD" w:rsidP="00574FDD">
            <w:r w:rsidRPr="0D9A8ED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 2013</w:t>
            </w:r>
          </w:p>
        </w:tc>
        <w:tc>
          <w:tcPr>
            <w:tcW w:w="816" w:type="dxa"/>
          </w:tcPr>
          <w:p w14:paraId="17BCA053" w14:textId="3EE3933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3A5F596F" w14:textId="3B93E86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76F6C386" w14:textId="344739BE" w:rsidR="00574FDD" w:rsidRDefault="00574FDD" w:rsidP="00574FDD">
            <w:r w:rsidRPr="00667CF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Efterlønsbidrag</w:t>
            </w:r>
          </w:p>
        </w:tc>
        <w:tc>
          <w:tcPr>
            <w:tcW w:w="2268" w:type="dxa"/>
          </w:tcPr>
          <w:p w14:paraId="73B7E177" w14:textId="2B7EF9B4" w:rsidR="00574FDD" w:rsidRDefault="00574FDD" w:rsidP="00574FDD"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Flexydelsesbidraget er flyttet til indtægtsart 86</w:t>
            </w:r>
          </w:p>
        </w:tc>
        <w:tc>
          <w:tcPr>
            <w:tcW w:w="1559" w:type="dxa"/>
          </w:tcPr>
          <w:p w14:paraId="705180BF" w14:textId="413E3366" w:rsidR="00574FDD" w:rsidRDefault="00574FDD" w:rsidP="00AD3BD1">
            <w:pPr>
              <w:ind w:right="-108"/>
              <w:jc w:val="center"/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764D074D" w14:textId="77777777" w:rsidTr="00AD3BD1">
        <w:tc>
          <w:tcPr>
            <w:tcW w:w="643" w:type="dxa"/>
          </w:tcPr>
          <w:p w14:paraId="2C68B7E9" w14:textId="0A46B510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48" w:type="dxa"/>
          </w:tcPr>
          <w:p w14:paraId="4864263C" w14:textId="43C8ED9B" w:rsidR="00574FDD" w:rsidRDefault="00574FDD" w:rsidP="00574FDD"/>
        </w:tc>
        <w:tc>
          <w:tcPr>
            <w:tcW w:w="816" w:type="dxa"/>
          </w:tcPr>
          <w:p w14:paraId="451B954D" w14:textId="751D7FB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14/38</w:t>
            </w:r>
          </w:p>
        </w:tc>
        <w:tc>
          <w:tcPr>
            <w:tcW w:w="851" w:type="dxa"/>
          </w:tcPr>
          <w:p w14:paraId="4E3B8C14" w14:textId="07B93B0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04 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m.fl.</w:t>
            </w:r>
          </w:p>
        </w:tc>
        <w:tc>
          <w:tcPr>
            <w:tcW w:w="2980" w:type="dxa"/>
          </w:tcPr>
          <w:p w14:paraId="5D79C4B0" w14:textId="6819D07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Kursusbeløb/kørselsgodtgørelse udbetalt af arbejdsløshedskassen</w:t>
            </w:r>
          </w:p>
        </w:tc>
        <w:tc>
          <w:tcPr>
            <w:tcW w:w="2268" w:type="dxa"/>
          </w:tcPr>
          <w:p w14:paraId="237B8395" w14:textId="415F07B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Kursusbeløb udbetalt af A-kasse</w:t>
            </w:r>
          </w:p>
        </w:tc>
        <w:tc>
          <w:tcPr>
            <w:tcW w:w="1559" w:type="dxa"/>
          </w:tcPr>
          <w:p w14:paraId="75B726C8" w14:textId="77777777" w:rsidR="00574FDD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  <w:p w14:paraId="5473B754" w14:textId="0E57AECF" w:rsidR="00574FDD" w:rsidRDefault="00574FDD" w:rsidP="00AD3BD1">
            <w:pPr>
              <w:ind w:right="-108"/>
              <w:jc w:val="center"/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62B7F6CE" w14:textId="77777777" w:rsidTr="00AD3BD1">
        <w:tc>
          <w:tcPr>
            <w:tcW w:w="643" w:type="dxa"/>
          </w:tcPr>
          <w:p w14:paraId="0D150346" w14:textId="54DA0142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48" w:type="dxa"/>
          </w:tcPr>
          <w:p w14:paraId="7A2B4C3F" w14:textId="0E5039AA" w:rsidR="00574FDD" w:rsidRDefault="00574FDD" w:rsidP="00574FDD"/>
        </w:tc>
        <w:tc>
          <w:tcPr>
            <w:tcW w:w="816" w:type="dxa"/>
          </w:tcPr>
          <w:p w14:paraId="6A191973" w14:textId="65386872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5FF247B0" w14:textId="400BC7F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6CB50EE4" w14:textId="1F030D7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Strejke- og lockoutgodtgørelse</w:t>
            </w:r>
          </w:p>
        </w:tc>
        <w:tc>
          <w:tcPr>
            <w:tcW w:w="2268" w:type="dxa"/>
          </w:tcPr>
          <w:p w14:paraId="79092681" w14:textId="5327A987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6F170F6F" w14:textId="339F7516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6A278C56" w14:textId="77777777" w:rsidTr="00AD3BD1">
        <w:tc>
          <w:tcPr>
            <w:tcW w:w="643" w:type="dxa"/>
          </w:tcPr>
          <w:p w14:paraId="7130DA23" w14:textId="075BAD0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48" w:type="dxa"/>
          </w:tcPr>
          <w:p w14:paraId="7A2D6A78" w14:textId="36C0E6E1" w:rsidR="00574FDD" w:rsidRDefault="00574FDD" w:rsidP="00574FDD"/>
        </w:tc>
        <w:tc>
          <w:tcPr>
            <w:tcW w:w="816" w:type="dxa"/>
          </w:tcPr>
          <w:p w14:paraId="3B5A843E" w14:textId="658D093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A9001BD" w14:textId="6EA7856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219F6084" w14:textId="2BB6AFD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Anden understøttelse fra arbejdsløshedskasserne</w:t>
            </w:r>
          </w:p>
        </w:tc>
        <w:tc>
          <w:tcPr>
            <w:tcW w:w="2268" w:type="dxa"/>
          </w:tcPr>
          <w:p w14:paraId="7A466BE9" w14:textId="1A85A880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7AA6C02E" w14:textId="149DE99B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0C113FBD" w14:textId="77777777" w:rsidTr="00AD3BD1">
        <w:tc>
          <w:tcPr>
            <w:tcW w:w="643" w:type="dxa"/>
          </w:tcPr>
          <w:p w14:paraId="63822AE6" w14:textId="09178E2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948" w:type="dxa"/>
          </w:tcPr>
          <w:p w14:paraId="13B494AC" w14:textId="21662174" w:rsidR="00574FDD" w:rsidRDefault="00574FDD" w:rsidP="00574FDD"/>
        </w:tc>
        <w:tc>
          <w:tcPr>
            <w:tcW w:w="816" w:type="dxa"/>
          </w:tcPr>
          <w:p w14:paraId="11B8392B" w14:textId="034DDAE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6375E050" w14:textId="5CD440E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3C2B5805" w14:textId="55CA244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Rentetilskud til statsgaranteret studielån</w:t>
            </w:r>
          </w:p>
        </w:tc>
        <w:tc>
          <w:tcPr>
            <w:tcW w:w="2268" w:type="dxa"/>
          </w:tcPr>
          <w:p w14:paraId="65DC946D" w14:textId="46DF74AA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5A3706EB" w14:textId="058B7DAB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77EA0445" w14:textId="77777777" w:rsidTr="00AD3BD1">
        <w:tc>
          <w:tcPr>
            <w:tcW w:w="643" w:type="dxa"/>
          </w:tcPr>
          <w:p w14:paraId="40895DF8" w14:textId="5360CFC7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48" w:type="dxa"/>
          </w:tcPr>
          <w:p w14:paraId="70E6D985" w14:textId="440FEA2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816" w:type="dxa"/>
          </w:tcPr>
          <w:p w14:paraId="6333A8C4" w14:textId="31967A0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4FDE654F" w14:textId="74D3A67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21E15614" w14:textId="76A7351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Udbetalt pension omfattet af Pensionsbeskatningslovens §15 (opsparingsordning for sportsudøvere)</w:t>
            </w:r>
          </w:p>
        </w:tc>
        <w:tc>
          <w:tcPr>
            <w:tcW w:w="2268" w:type="dxa"/>
          </w:tcPr>
          <w:p w14:paraId="5CAFF097" w14:textId="0B15D50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Udb.pension if</w:t>
            </w:r>
            <w:r w:rsidR="00AD3BD1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ø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lg</w:t>
            </w:r>
            <w:r w:rsidR="00AD3BD1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penslov § 15 (opsp.ordn.sportsudøv.)</w:t>
            </w:r>
          </w:p>
        </w:tc>
        <w:tc>
          <w:tcPr>
            <w:tcW w:w="1559" w:type="dxa"/>
          </w:tcPr>
          <w:p w14:paraId="64ADBAF4" w14:textId="65C1CAAC" w:rsidR="00574FDD" w:rsidRDefault="00574FDD" w:rsidP="00AD3BD1">
            <w:pPr>
              <w:ind w:right="-108"/>
              <w:jc w:val="center"/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4EA4A14E" w14:textId="77777777" w:rsidTr="00AD3BD1">
        <w:tc>
          <w:tcPr>
            <w:tcW w:w="643" w:type="dxa"/>
          </w:tcPr>
          <w:p w14:paraId="4CE710EF" w14:textId="5689130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21</w:t>
            </w:r>
          </w:p>
        </w:tc>
        <w:tc>
          <w:tcPr>
            <w:tcW w:w="948" w:type="dxa"/>
          </w:tcPr>
          <w:p w14:paraId="578179EA" w14:textId="661E1F34" w:rsidR="00574FDD" w:rsidRDefault="00574FDD" w:rsidP="00574FDD"/>
        </w:tc>
        <w:tc>
          <w:tcPr>
            <w:tcW w:w="816" w:type="dxa"/>
          </w:tcPr>
          <w:p w14:paraId="1D2EDEBA" w14:textId="681A34B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13/14</w:t>
            </w:r>
          </w:p>
        </w:tc>
        <w:tc>
          <w:tcPr>
            <w:tcW w:w="851" w:type="dxa"/>
          </w:tcPr>
          <w:p w14:paraId="2A233B72" w14:textId="506657F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09</w:t>
            </w:r>
          </w:p>
        </w:tc>
        <w:tc>
          <w:tcPr>
            <w:tcW w:w="2980" w:type="dxa"/>
          </w:tcPr>
          <w:p w14:paraId="24AC4EE5" w14:textId="014A14C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Ikke skattepligtig indkomst til Danmark udbetalt af Danida m.fl.</w:t>
            </w:r>
          </w:p>
        </w:tc>
        <w:tc>
          <w:tcPr>
            <w:tcW w:w="2268" w:type="dxa"/>
          </w:tcPr>
          <w:p w14:paraId="015B6FCD" w14:textId="120C9D12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Løn fra international organisation</w:t>
            </w:r>
          </w:p>
        </w:tc>
        <w:tc>
          <w:tcPr>
            <w:tcW w:w="1559" w:type="dxa"/>
          </w:tcPr>
          <w:p w14:paraId="2BDCBF53" w14:textId="08F26F8B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5AB9017B" w14:textId="77777777" w:rsidTr="00AD3BD1">
        <w:tc>
          <w:tcPr>
            <w:tcW w:w="643" w:type="dxa"/>
          </w:tcPr>
          <w:p w14:paraId="4ACD5279" w14:textId="57ADE8B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48" w:type="dxa"/>
          </w:tcPr>
          <w:p w14:paraId="41E1D95A" w14:textId="2C9FF358" w:rsidR="00574FDD" w:rsidRDefault="00574FDD" w:rsidP="00574FDD"/>
        </w:tc>
        <w:tc>
          <w:tcPr>
            <w:tcW w:w="816" w:type="dxa"/>
          </w:tcPr>
          <w:p w14:paraId="105C3308" w14:textId="65256E3F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3C1E6B82" w14:textId="680356C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760F3D81" w14:textId="63240B3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Delpension</w:t>
            </w:r>
          </w:p>
        </w:tc>
        <w:tc>
          <w:tcPr>
            <w:tcW w:w="2268" w:type="dxa"/>
          </w:tcPr>
          <w:p w14:paraId="41B7718E" w14:textId="78CF4CC4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358C1972" w14:textId="43C0EAD9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7B40CB72" w14:textId="77777777" w:rsidTr="00AD3BD1">
        <w:tc>
          <w:tcPr>
            <w:tcW w:w="643" w:type="dxa"/>
          </w:tcPr>
          <w:p w14:paraId="5A6F7CAC" w14:textId="5AFE532F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48" w:type="dxa"/>
          </w:tcPr>
          <w:p w14:paraId="020EC308" w14:textId="0F474E90" w:rsidR="00574FDD" w:rsidRDefault="00574FDD" w:rsidP="00574FDD"/>
        </w:tc>
        <w:tc>
          <w:tcPr>
            <w:tcW w:w="816" w:type="dxa"/>
          </w:tcPr>
          <w:p w14:paraId="0B5CB6A4" w14:textId="254F00B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7ED775E9" w14:textId="62DAB91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2AD375A8" w14:textId="7BFB1D3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Tjenestemandspension</w:t>
            </w:r>
          </w:p>
        </w:tc>
        <w:tc>
          <w:tcPr>
            <w:tcW w:w="2268" w:type="dxa"/>
          </w:tcPr>
          <w:p w14:paraId="0D5568B4" w14:textId="6B9D995B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209E7D7C" w14:textId="18111CFD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38DB50DE" w14:textId="77777777" w:rsidTr="00AD3BD1">
        <w:tc>
          <w:tcPr>
            <w:tcW w:w="643" w:type="dxa"/>
          </w:tcPr>
          <w:p w14:paraId="35B209E5" w14:textId="6391E329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48" w:type="dxa"/>
          </w:tcPr>
          <w:p w14:paraId="0A325C8D" w14:textId="6EC4802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816" w:type="dxa"/>
          </w:tcPr>
          <w:p w14:paraId="49155634" w14:textId="03750CFF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 m.fl.</w:t>
            </w:r>
          </w:p>
        </w:tc>
        <w:tc>
          <w:tcPr>
            <w:tcW w:w="851" w:type="dxa"/>
          </w:tcPr>
          <w:p w14:paraId="5298DF95" w14:textId="3C80485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08</w:t>
            </w:r>
          </w:p>
        </w:tc>
        <w:tc>
          <w:tcPr>
            <w:tcW w:w="2980" w:type="dxa"/>
          </w:tcPr>
          <w:p w14:paraId="4DC63709" w14:textId="2064D45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Oplysningssedler vedr. § 48 E-F ansatte (26%)</w:t>
            </w:r>
          </w:p>
        </w:tc>
        <w:tc>
          <w:tcPr>
            <w:tcW w:w="2268" w:type="dxa"/>
          </w:tcPr>
          <w:p w14:paraId="483A414A" w14:textId="57326B5D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  <w:r w:rsidRPr="00B540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Bruges kun internt i SKAT</w:t>
            </w:r>
          </w:p>
        </w:tc>
        <w:tc>
          <w:tcPr>
            <w:tcW w:w="1559" w:type="dxa"/>
          </w:tcPr>
          <w:p w14:paraId="7DE798BC" w14:textId="444DA840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334</w:t>
            </w:r>
          </w:p>
        </w:tc>
      </w:tr>
      <w:tr w:rsidR="00AD3BD1" w14:paraId="10B82907" w14:textId="77777777" w:rsidTr="00AD3BD1">
        <w:tc>
          <w:tcPr>
            <w:tcW w:w="643" w:type="dxa"/>
          </w:tcPr>
          <w:p w14:paraId="194D76D2" w14:textId="723C747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948" w:type="dxa"/>
          </w:tcPr>
          <w:p w14:paraId="4BD41F6B" w14:textId="144C010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816" w:type="dxa"/>
          </w:tcPr>
          <w:p w14:paraId="23C63080" w14:textId="42D0F5B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053F762C" w14:textId="656F247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09</w:t>
            </w:r>
          </w:p>
        </w:tc>
        <w:tc>
          <w:tcPr>
            <w:tcW w:w="2980" w:type="dxa"/>
          </w:tcPr>
          <w:p w14:paraId="6EA51706" w14:textId="73D7429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DIS-indkomst, anden </w:t>
            </w: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fart</w:t>
            </w:r>
          </w:p>
        </w:tc>
        <w:tc>
          <w:tcPr>
            <w:tcW w:w="2268" w:type="dxa"/>
          </w:tcPr>
          <w:p w14:paraId="4E71455A" w14:textId="2422BF1A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640A01EA" w14:textId="7777777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  <w:p w14:paraId="6A7E776B" w14:textId="6EF8540F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506</w:t>
            </w:r>
          </w:p>
        </w:tc>
      </w:tr>
      <w:tr w:rsidR="00AD3BD1" w14:paraId="207E65BD" w14:textId="77777777" w:rsidTr="00AD3BD1">
        <w:tc>
          <w:tcPr>
            <w:tcW w:w="643" w:type="dxa"/>
          </w:tcPr>
          <w:p w14:paraId="0E912FD7" w14:textId="47BDAC6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48" w:type="dxa"/>
          </w:tcPr>
          <w:p w14:paraId="72E510F0" w14:textId="528C978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816" w:type="dxa"/>
          </w:tcPr>
          <w:p w14:paraId="58C7AC1D" w14:textId="769D1BC2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7F22C825" w14:textId="043ED0E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74653E0E" w14:textId="78E0BEE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Søindkomst</w:t>
            </w:r>
          </w:p>
        </w:tc>
        <w:tc>
          <w:tcPr>
            <w:tcW w:w="2268" w:type="dxa"/>
          </w:tcPr>
          <w:p w14:paraId="6B0AA0C9" w14:textId="61096CDA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11C7290C" w14:textId="41A1D09F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7B79448E" w14:textId="77777777" w:rsidTr="00AD3BD1">
        <w:tc>
          <w:tcPr>
            <w:tcW w:w="643" w:type="dxa"/>
          </w:tcPr>
          <w:p w14:paraId="1F5D8496" w14:textId="77CD2D0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48" w:type="dxa"/>
          </w:tcPr>
          <w:p w14:paraId="61B436DF" w14:textId="3D9DAAC0" w:rsidR="00574FDD" w:rsidRDefault="00574FDD" w:rsidP="00574FDD"/>
        </w:tc>
        <w:tc>
          <w:tcPr>
            <w:tcW w:w="816" w:type="dxa"/>
          </w:tcPr>
          <w:p w14:paraId="59A9F4AF" w14:textId="28590CC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681CB816" w14:textId="7B4BA27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30CF0E04" w14:textId="1FA4218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A-indkomst for kommunale dagplejemødre</w:t>
            </w:r>
          </w:p>
        </w:tc>
        <w:tc>
          <w:tcPr>
            <w:tcW w:w="2268" w:type="dxa"/>
          </w:tcPr>
          <w:p w14:paraId="12598A1F" w14:textId="76A6BC03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7587B0FA" w14:textId="7777777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  <w:p w14:paraId="10147280" w14:textId="719D6A9E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419</w:t>
            </w:r>
          </w:p>
        </w:tc>
      </w:tr>
      <w:tr w:rsidR="00AD3BD1" w14:paraId="1B7B2DEE" w14:textId="77777777" w:rsidTr="00AD3BD1">
        <w:tc>
          <w:tcPr>
            <w:tcW w:w="643" w:type="dxa"/>
          </w:tcPr>
          <w:p w14:paraId="74E6A1B9" w14:textId="3F101CB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48" w:type="dxa"/>
          </w:tcPr>
          <w:p w14:paraId="4ED737C2" w14:textId="64AC69AE" w:rsidR="00574FDD" w:rsidRDefault="00574FDD" w:rsidP="00574FDD">
            <w:r w:rsidRPr="0D9A8ED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816" w:type="dxa"/>
          </w:tcPr>
          <w:p w14:paraId="3182E991" w14:textId="4CEA70A4" w:rsidR="00574FDD" w:rsidRDefault="00574FDD" w:rsidP="00574FDD"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06471C39" w14:textId="58F0198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71126130" w14:textId="0E0FEA4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Søindkomst, Færøerne/Grønland </w:t>
            </w:r>
          </w:p>
        </w:tc>
        <w:tc>
          <w:tcPr>
            <w:tcW w:w="2268" w:type="dxa"/>
          </w:tcPr>
          <w:p w14:paraId="69276E43" w14:textId="139B2293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28BDFC0C" w14:textId="418A1C25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104558BB" w14:textId="77777777" w:rsidTr="00AD3BD1">
        <w:tc>
          <w:tcPr>
            <w:tcW w:w="643" w:type="dxa"/>
          </w:tcPr>
          <w:p w14:paraId="5CEC3405" w14:textId="6A66A0D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48" w:type="dxa"/>
          </w:tcPr>
          <w:p w14:paraId="6C94987A" w14:textId="7E362DE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2008</w:t>
            </w:r>
          </w:p>
        </w:tc>
        <w:tc>
          <w:tcPr>
            <w:tcW w:w="816" w:type="dxa"/>
          </w:tcPr>
          <w:p w14:paraId="1BAA7968" w14:textId="7F8CCFA9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760052A2" w14:textId="58077C4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056F187A" w14:textId="3236BF2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Bidragspligtig ydelse efter serviceloven</w:t>
            </w:r>
          </w:p>
        </w:tc>
        <w:tc>
          <w:tcPr>
            <w:tcW w:w="2268" w:type="dxa"/>
          </w:tcPr>
          <w:p w14:paraId="120AAB1C" w14:textId="7950FAF5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3E52F9C9" w14:textId="32B89280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64E019CF" w14:textId="77777777" w:rsidTr="00AD3BD1">
        <w:tc>
          <w:tcPr>
            <w:tcW w:w="643" w:type="dxa"/>
          </w:tcPr>
          <w:p w14:paraId="3D8D58F2" w14:textId="6DD8F7F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48" w:type="dxa"/>
          </w:tcPr>
          <w:p w14:paraId="729A1AC5" w14:textId="455F218F" w:rsidR="00574FDD" w:rsidRDefault="00574FDD" w:rsidP="00574FDD"/>
        </w:tc>
        <w:tc>
          <w:tcPr>
            <w:tcW w:w="816" w:type="dxa"/>
          </w:tcPr>
          <w:p w14:paraId="1D01F61F" w14:textId="02B1FAA0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6F4BD528" w14:textId="00E874E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4B3D4DD3" w14:textId="70D8FB1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 gruppelivsforsikring, der indgår i anden virksomhedsbetalt præmie efter pensionsbeskatningslovens §53 A</w:t>
            </w:r>
          </w:p>
        </w:tc>
        <w:tc>
          <w:tcPr>
            <w:tcW w:w="2268" w:type="dxa"/>
          </w:tcPr>
          <w:p w14:paraId="09DF7FE2" w14:textId="4F265F6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 gruppeliv (pens.besk.§53A)</w:t>
            </w:r>
          </w:p>
        </w:tc>
        <w:tc>
          <w:tcPr>
            <w:tcW w:w="1559" w:type="dxa"/>
          </w:tcPr>
          <w:p w14:paraId="5E39A79D" w14:textId="0E277B71" w:rsidR="00574FDD" w:rsidRDefault="00574FDD" w:rsidP="00AD3BD1">
            <w:pPr>
              <w:ind w:right="-108"/>
              <w:jc w:val="center"/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1E8AD6DB" w14:textId="77777777" w:rsidTr="00AD3BD1">
        <w:tc>
          <w:tcPr>
            <w:tcW w:w="643" w:type="dxa"/>
          </w:tcPr>
          <w:p w14:paraId="5D5632B2" w14:textId="1BB76349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48" w:type="dxa"/>
          </w:tcPr>
          <w:p w14:paraId="4EE3B17A" w14:textId="6568BB10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99</w:t>
            </w:r>
          </w:p>
        </w:tc>
        <w:tc>
          <w:tcPr>
            <w:tcW w:w="816" w:type="dxa"/>
          </w:tcPr>
          <w:p w14:paraId="101C74DB" w14:textId="7DDD42F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2EBBBFBD" w14:textId="2C5E8B4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73B788C1" w14:textId="4212917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Anden skattepligtig ydelse (orlov, service, aktiv)</w:t>
            </w:r>
          </w:p>
        </w:tc>
        <w:tc>
          <w:tcPr>
            <w:tcW w:w="2268" w:type="dxa"/>
          </w:tcPr>
          <w:p w14:paraId="63063ECF" w14:textId="5D6263A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Orlovsydelse efter Service- eller Aktivloven</w:t>
            </w:r>
          </w:p>
        </w:tc>
        <w:tc>
          <w:tcPr>
            <w:tcW w:w="1559" w:type="dxa"/>
          </w:tcPr>
          <w:p w14:paraId="01A47E38" w14:textId="2296FCEE" w:rsidR="00574FDD" w:rsidRDefault="00574FDD" w:rsidP="00AD3BD1">
            <w:pPr>
              <w:ind w:right="-108"/>
              <w:jc w:val="center"/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26B30B11" w14:textId="77777777" w:rsidTr="00AD3BD1">
        <w:tc>
          <w:tcPr>
            <w:tcW w:w="643" w:type="dxa"/>
          </w:tcPr>
          <w:p w14:paraId="298CF06D" w14:textId="1571ED7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948" w:type="dxa"/>
          </w:tcPr>
          <w:p w14:paraId="1EF04584" w14:textId="4EAF87C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816" w:type="dxa"/>
          </w:tcPr>
          <w:p w14:paraId="02A78A1C" w14:textId="3EF8DB2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706A0DA4" w14:textId="6BFD06D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2F9A32A2" w14:textId="64FB65FA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Efterlevelseshjælp</w:t>
            </w:r>
          </w:p>
        </w:tc>
        <w:tc>
          <w:tcPr>
            <w:tcW w:w="2268" w:type="dxa"/>
          </w:tcPr>
          <w:p w14:paraId="49954A8A" w14:textId="1B8410F2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7F597A3A" w14:textId="348AE7AF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022BF67B" w14:textId="77777777" w:rsidTr="00AD3BD1">
        <w:tc>
          <w:tcPr>
            <w:tcW w:w="643" w:type="dxa"/>
          </w:tcPr>
          <w:p w14:paraId="2426C2B7" w14:textId="4FE7014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948" w:type="dxa"/>
          </w:tcPr>
          <w:p w14:paraId="7E08B800" w14:textId="6C28354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02</w:t>
            </w:r>
          </w:p>
        </w:tc>
        <w:tc>
          <w:tcPr>
            <w:tcW w:w="816" w:type="dxa"/>
          </w:tcPr>
          <w:p w14:paraId="2F87C9D1" w14:textId="5D9047F2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07562D79" w14:textId="0324EB7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06</w:t>
            </w:r>
          </w:p>
        </w:tc>
        <w:tc>
          <w:tcPr>
            <w:tcW w:w="2980" w:type="dxa"/>
          </w:tcPr>
          <w:p w14:paraId="101B2692" w14:textId="3A698121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 kontant- og engangshjælp (aktivlov § 25) og Aktiveringsydelse</w:t>
            </w:r>
          </w:p>
        </w:tc>
        <w:tc>
          <w:tcPr>
            <w:tcW w:w="2268" w:type="dxa"/>
          </w:tcPr>
          <w:p w14:paraId="7CA35792" w14:textId="7C8BAD79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 kontant-, engangshjælp og aktivering</w:t>
            </w:r>
          </w:p>
        </w:tc>
        <w:tc>
          <w:tcPr>
            <w:tcW w:w="1559" w:type="dxa"/>
          </w:tcPr>
          <w:p w14:paraId="21638682" w14:textId="158AEDAD" w:rsidR="00574FDD" w:rsidRDefault="00574FDD" w:rsidP="00AD3BD1">
            <w:pPr>
              <w:ind w:right="-108"/>
              <w:jc w:val="center"/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2D18C072" w14:textId="77777777" w:rsidTr="00AD3BD1">
        <w:tc>
          <w:tcPr>
            <w:tcW w:w="643" w:type="dxa"/>
          </w:tcPr>
          <w:p w14:paraId="6A7C18D6" w14:textId="0DCCBCEC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948" w:type="dxa"/>
          </w:tcPr>
          <w:p w14:paraId="35D1BA36" w14:textId="0278709F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99</w:t>
            </w:r>
          </w:p>
        </w:tc>
        <w:tc>
          <w:tcPr>
            <w:tcW w:w="816" w:type="dxa"/>
          </w:tcPr>
          <w:p w14:paraId="49E175BE" w14:textId="618530C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696EE8D7" w14:textId="4DADBBF5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5EE772BF" w14:textId="1D10792D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 revalideringsydelse (aktivlov §52)</w:t>
            </w:r>
          </w:p>
        </w:tc>
        <w:tc>
          <w:tcPr>
            <w:tcW w:w="2268" w:type="dxa"/>
          </w:tcPr>
          <w:p w14:paraId="7029DFC7" w14:textId="1C057EA7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Revalideringsydelse efter Aktivlovens §25</w:t>
            </w:r>
          </w:p>
        </w:tc>
        <w:tc>
          <w:tcPr>
            <w:tcW w:w="1559" w:type="dxa"/>
          </w:tcPr>
          <w:p w14:paraId="117ABFB2" w14:textId="19D89534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524F942E" w14:textId="77777777" w:rsidTr="00AD3BD1">
        <w:tc>
          <w:tcPr>
            <w:tcW w:w="643" w:type="dxa"/>
          </w:tcPr>
          <w:p w14:paraId="75B78D57" w14:textId="24E098C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948" w:type="dxa"/>
          </w:tcPr>
          <w:p w14:paraId="1DB63C37" w14:textId="6D97539F" w:rsidR="00574FDD" w:rsidRDefault="00574FDD" w:rsidP="00574FDD"/>
        </w:tc>
        <w:tc>
          <w:tcPr>
            <w:tcW w:w="816" w:type="dxa"/>
          </w:tcPr>
          <w:p w14:paraId="7330DC53" w14:textId="3F4B33F8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34814DE5" w14:textId="4315874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5F9619D7" w14:textId="2BF2EAD6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Bidragspligtig pension</w:t>
            </w:r>
          </w:p>
        </w:tc>
        <w:tc>
          <w:tcPr>
            <w:tcW w:w="2268" w:type="dxa"/>
          </w:tcPr>
          <w:p w14:paraId="1C6A2A2B" w14:textId="2127D0E3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2FE07E07" w14:textId="0F855056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590C6B7B" w14:textId="77777777" w:rsidTr="00AD3BD1">
        <w:tc>
          <w:tcPr>
            <w:tcW w:w="643" w:type="dxa"/>
          </w:tcPr>
          <w:p w14:paraId="68BB573F" w14:textId="0867ABBE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48" w:type="dxa"/>
          </w:tcPr>
          <w:p w14:paraId="760F032B" w14:textId="0C3449DB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816" w:type="dxa"/>
          </w:tcPr>
          <w:p w14:paraId="38F98F6B" w14:textId="4D020204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851" w:type="dxa"/>
          </w:tcPr>
          <w:p w14:paraId="58FFCD04" w14:textId="61143AC7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686907CA" w14:textId="601FD0A3" w:rsidR="00574FDD" w:rsidRDefault="00574FDD" w:rsidP="00574FDD"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Vederlag for afløsning af pensionstilsagn</w:t>
            </w:r>
          </w:p>
        </w:tc>
        <w:tc>
          <w:tcPr>
            <w:tcW w:w="2268" w:type="dxa"/>
          </w:tcPr>
          <w:p w14:paraId="205CBB75" w14:textId="3F93F015" w:rsidR="00574FDD" w:rsidRDefault="00574FDD" w:rsidP="00574FDD"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209040A3" w14:textId="296E1A91" w:rsidR="00574FDD" w:rsidRDefault="00574FDD" w:rsidP="00AD3BD1">
            <w:pPr>
              <w:ind w:right="-108"/>
              <w:jc w:val="center"/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260</w:t>
            </w:r>
          </w:p>
        </w:tc>
      </w:tr>
      <w:tr w:rsidR="00AD3BD1" w14:paraId="51E11257" w14:textId="77777777" w:rsidTr="00AD3BD1">
        <w:tc>
          <w:tcPr>
            <w:tcW w:w="643" w:type="dxa"/>
            <w:shd w:val="clear" w:color="auto" w:fill="auto"/>
          </w:tcPr>
          <w:p w14:paraId="6EF05D00" w14:textId="42896235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46</w:t>
            </w:r>
          </w:p>
        </w:tc>
        <w:tc>
          <w:tcPr>
            <w:tcW w:w="948" w:type="dxa"/>
            <w:shd w:val="clear" w:color="auto" w:fill="auto"/>
          </w:tcPr>
          <w:p w14:paraId="162CBA38" w14:textId="2B89537D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816" w:type="dxa"/>
            <w:shd w:val="clear" w:color="auto" w:fill="auto"/>
          </w:tcPr>
          <w:p w14:paraId="4CF0BB81" w14:textId="4E5499C8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14:paraId="4A561071" w14:textId="1E9C706A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  <w:shd w:val="clear" w:color="auto" w:fill="auto"/>
          </w:tcPr>
          <w:p w14:paraId="62C18AF4" w14:textId="7291556B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Fratrædelsesgodtgørelse engangsbeløb udbetalt efter gamle regler</w:t>
            </w:r>
          </w:p>
        </w:tc>
        <w:tc>
          <w:tcPr>
            <w:tcW w:w="2268" w:type="dxa"/>
            <w:shd w:val="clear" w:color="auto" w:fill="auto"/>
          </w:tcPr>
          <w:p w14:paraId="35FC8C8E" w14:textId="4C86CB94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Fratrædelsesgodtg. engangsbeløb efter gl. regler</w:t>
            </w:r>
          </w:p>
        </w:tc>
        <w:tc>
          <w:tcPr>
            <w:tcW w:w="1559" w:type="dxa"/>
            <w:shd w:val="clear" w:color="auto" w:fill="auto"/>
          </w:tcPr>
          <w:p w14:paraId="34A8FC3A" w14:textId="6A3CC135" w:rsidR="00574FDD" w:rsidRPr="00AD3BD1" w:rsidRDefault="00574FDD" w:rsidP="00AD3BD1">
            <w:pPr>
              <w:ind w:right="-108"/>
              <w:jc w:val="center"/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260</w:t>
            </w:r>
          </w:p>
        </w:tc>
      </w:tr>
      <w:tr w:rsidR="00AD3BD1" w14:paraId="38AE3D18" w14:textId="77777777" w:rsidTr="00AD3BD1">
        <w:tc>
          <w:tcPr>
            <w:tcW w:w="643" w:type="dxa"/>
          </w:tcPr>
          <w:p w14:paraId="7FE522AA" w14:textId="0F6A97D1" w:rsidR="00574FDD" w:rsidRPr="006B52F9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48" w:type="dxa"/>
          </w:tcPr>
          <w:p w14:paraId="146FC281" w14:textId="074ED517" w:rsidR="00574FDD" w:rsidRPr="006B52F9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816" w:type="dxa"/>
          </w:tcPr>
          <w:p w14:paraId="1E859453" w14:textId="7651949D" w:rsidR="00574FDD" w:rsidRPr="006B52F9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851" w:type="dxa"/>
          </w:tcPr>
          <w:p w14:paraId="0597F63E" w14:textId="32BF5342" w:rsidR="00574FDD" w:rsidRPr="006B52F9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31CE63F1" w14:textId="70E9C724" w:rsidR="00574FDD" w:rsidRPr="006B52F9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 uddannelsesydelse (LL § 31 stk. 3, nr. 3 og 4)</w:t>
            </w:r>
          </w:p>
        </w:tc>
        <w:tc>
          <w:tcPr>
            <w:tcW w:w="2268" w:type="dxa"/>
          </w:tcPr>
          <w:p w14:paraId="55DCEFF6" w14:textId="5389AACF" w:rsidR="00574FDD" w:rsidRPr="006B52F9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 uddannelsesydelse LL § 31</w:t>
            </w:r>
          </w:p>
        </w:tc>
        <w:tc>
          <w:tcPr>
            <w:tcW w:w="1559" w:type="dxa"/>
          </w:tcPr>
          <w:p w14:paraId="17EEA149" w14:textId="636AB56B" w:rsidR="00574FDD" w:rsidRPr="006B52F9" w:rsidRDefault="00574FDD" w:rsidP="00AD3BD1">
            <w:pPr>
              <w:ind w:right="-108"/>
              <w:jc w:val="center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-</w:t>
            </w:r>
          </w:p>
        </w:tc>
      </w:tr>
      <w:tr w:rsidR="00AD3BD1" w14:paraId="641FD527" w14:textId="77777777" w:rsidTr="00AD3BD1">
        <w:tc>
          <w:tcPr>
            <w:tcW w:w="643" w:type="dxa"/>
          </w:tcPr>
          <w:p w14:paraId="0128A4BA" w14:textId="34413600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48" w:type="dxa"/>
          </w:tcPr>
          <w:p w14:paraId="0F4427E0" w14:textId="44C16901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1999</w:t>
            </w:r>
          </w:p>
        </w:tc>
        <w:tc>
          <w:tcPr>
            <w:tcW w:w="816" w:type="dxa"/>
          </w:tcPr>
          <w:p w14:paraId="44BA679C" w14:textId="4AE61E6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36/40</w:t>
            </w:r>
          </w:p>
        </w:tc>
        <w:tc>
          <w:tcPr>
            <w:tcW w:w="851" w:type="dxa"/>
          </w:tcPr>
          <w:p w14:paraId="3E25A998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45E80D2D" w14:textId="79287954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Købe- og Tegningsretter til aktier samt Aktier/Anparter efter LL § 16 skal indberettes i rubrik 36. I de tilfælde, hvor retten ikke er værdiansat skal der indberettes en kryds i rubrik 40.</w:t>
            </w:r>
          </w:p>
        </w:tc>
        <w:tc>
          <w:tcPr>
            <w:tcW w:w="2268" w:type="dxa"/>
          </w:tcPr>
          <w:p w14:paraId="724E52D5" w14:textId="20C382A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Aktiekøbsret efter LL § 16</w:t>
            </w:r>
          </w:p>
        </w:tc>
        <w:tc>
          <w:tcPr>
            <w:tcW w:w="1559" w:type="dxa"/>
          </w:tcPr>
          <w:p w14:paraId="41CCAD44" w14:textId="07781351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210</w:t>
            </w:r>
          </w:p>
        </w:tc>
      </w:tr>
      <w:tr w:rsidR="00AD3BD1" w14:paraId="3A3980B6" w14:textId="77777777" w:rsidTr="00AD3BD1">
        <w:tc>
          <w:tcPr>
            <w:tcW w:w="643" w:type="dxa"/>
          </w:tcPr>
          <w:p w14:paraId="494CF397" w14:textId="4B0B8DD3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948" w:type="dxa"/>
          </w:tcPr>
          <w:p w14:paraId="2829C897" w14:textId="154CAAFA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1999</w:t>
            </w:r>
          </w:p>
        </w:tc>
        <w:tc>
          <w:tcPr>
            <w:tcW w:w="816" w:type="dxa"/>
          </w:tcPr>
          <w:p w14:paraId="66010F70" w14:textId="3947EBB3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851" w:type="dxa"/>
          </w:tcPr>
          <w:p w14:paraId="51BA1992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6B73E6BB" w14:textId="1729F25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Købe- og Tegningsretter LL § 28</w:t>
            </w:r>
          </w:p>
        </w:tc>
        <w:tc>
          <w:tcPr>
            <w:tcW w:w="2268" w:type="dxa"/>
          </w:tcPr>
          <w:p w14:paraId="586774F7" w14:textId="3F41E16C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Aktiekøbsret efter LL § 28</w:t>
            </w:r>
          </w:p>
        </w:tc>
        <w:tc>
          <w:tcPr>
            <w:tcW w:w="1559" w:type="dxa"/>
          </w:tcPr>
          <w:p w14:paraId="13FF0A44" w14:textId="5D71B776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210</w:t>
            </w:r>
          </w:p>
        </w:tc>
      </w:tr>
      <w:tr w:rsidR="00AD3BD1" w14:paraId="51EE6440" w14:textId="77777777" w:rsidTr="00AD3BD1">
        <w:tc>
          <w:tcPr>
            <w:tcW w:w="643" w:type="dxa"/>
            <w:shd w:val="clear" w:color="auto" w:fill="auto"/>
          </w:tcPr>
          <w:p w14:paraId="5D5CD99C" w14:textId="4188C3E4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lastRenderedPageBreak/>
              <w:t>52</w:t>
            </w:r>
          </w:p>
        </w:tc>
        <w:tc>
          <w:tcPr>
            <w:tcW w:w="948" w:type="dxa"/>
            <w:shd w:val="clear" w:color="auto" w:fill="auto"/>
          </w:tcPr>
          <w:p w14:paraId="4E15138E" w14:textId="36CFD719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 2003</w:t>
            </w:r>
          </w:p>
        </w:tc>
        <w:tc>
          <w:tcPr>
            <w:tcW w:w="816" w:type="dxa"/>
            <w:shd w:val="clear" w:color="auto" w:fill="auto"/>
          </w:tcPr>
          <w:p w14:paraId="199C1F48" w14:textId="5E7BA8AE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1568C7D4" w14:textId="490309CE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  <w:shd w:val="clear" w:color="auto" w:fill="auto"/>
          </w:tcPr>
          <w:p w14:paraId="6FC6CC1B" w14:textId="149C0193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Medarbejderaktier udnyttet, tildelt i.h.t LL § 7 H</w:t>
            </w:r>
          </w:p>
        </w:tc>
        <w:tc>
          <w:tcPr>
            <w:tcW w:w="2268" w:type="dxa"/>
            <w:shd w:val="clear" w:color="auto" w:fill="auto"/>
          </w:tcPr>
          <w:p w14:paraId="38911B93" w14:textId="3FF520CB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31DBA24E" w14:textId="39F7F505" w:rsidR="00574FDD" w:rsidRPr="00AD3BD1" w:rsidRDefault="00574FDD" w:rsidP="00AD3BD1">
            <w:pPr>
              <w:ind w:right="-108"/>
              <w:jc w:val="center"/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761625AD" w14:textId="77777777" w:rsidTr="00AD3BD1">
        <w:tc>
          <w:tcPr>
            <w:tcW w:w="643" w:type="dxa"/>
          </w:tcPr>
          <w:p w14:paraId="6AF5E504" w14:textId="4AB04A28" w:rsidR="00574FDD" w:rsidRPr="00F04D37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48" w:type="dxa"/>
          </w:tcPr>
          <w:p w14:paraId="765FC901" w14:textId="6819BCC4" w:rsidR="00574FDD" w:rsidRPr="00F04D37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Ny 2010</w:t>
            </w:r>
          </w:p>
        </w:tc>
        <w:tc>
          <w:tcPr>
            <w:tcW w:w="816" w:type="dxa"/>
          </w:tcPr>
          <w:p w14:paraId="53AF239F" w14:textId="3E6B9C0C" w:rsidR="00574FDD" w:rsidRPr="00F04D37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00F67923" w14:textId="414E40F7" w:rsidR="00574FDD" w:rsidRPr="00F04D37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0A91D62F" w14:textId="721F1DF1" w:rsidR="00574FDD" w:rsidRPr="00F04D37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Søindkomst, Færøerne/Grønland -Stenfiskere m.fl. (ej skat videre til Færøerne/Grønland) </w:t>
            </w:r>
          </w:p>
        </w:tc>
        <w:tc>
          <w:tcPr>
            <w:tcW w:w="2268" w:type="dxa"/>
          </w:tcPr>
          <w:p w14:paraId="17D291D5" w14:textId="2ECC9B11" w:rsidR="00574FDD" w:rsidRPr="00F04D37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7A65A008" w14:textId="7777777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  <w:p w14:paraId="043165AC" w14:textId="27B95057" w:rsidR="00574FDD" w:rsidRPr="00F04D37" w:rsidRDefault="00574FDD" w:rsidP="00AD3BD1">
            <w:pPr>
              <w:ind w:right="-108"/>
              <w:jc w:val="center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267</w:t>
            </w:r>
          </w:p>
        </w:tc>
      </w:tr>
      <w:tr w:rsidR="00AD3BD1" w14:paraId="4FE69049" w14:textId="77777777" w:rsidTr="00AD3BD1">
        <w:tc>
          <w:tcPr>
            <w:tcW w:w="643" w:type="dxa"/>
          </w:tcPr>
          <w:p w14:paraId="27C9839A" w14:textId="5B3A0DEC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48" w:type="dxa"/>
          </w:tcPr>
          <w:p w14:paraId="78CA744C" w14:textId="5D34F990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ændret 06</w:t>
            </w:r>
          </w:p>
        </w:tc>
        <w:tc>
          <w:tcPr>
            <w:tcW w:w="816" w:type="dxa"/>
          </w:tcPr>
          <w:p w14:paraId="09DC8126" w14:textId="5456F98E" w:rsidR="00574FDD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6B5333E4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71FAAEA8" w14:textId="27B09A2C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DIS-indkomst, begrænset fart </w:t>
            </w:r>
          </w:p>
        </w:tc>
        <w:tc>
          <w:tcPr>
            <w:tcW w:w="2268" w:type="dxa"/>
          </w:tcPr>
          <w:p w14:paraId="390B548C" w14:textId="3D175ECE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449CCFFD" w14:textId="7777777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  <w:p w14:paraId="02B75FE5" w14:textId="4EE3FDDE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508</w:t>
            </w:r>
          </w:p>
        </w:tc>
      </w:tr>
      <w:tr w:rsidR="00AD3BD1" w14:paraId="38FC84ED" w14:textId="77777777" w:rsidTr="00AD3BD1">
        <w:tc>
          <w:tcPr>
            <w:tcW w:w="643" w:type="dxa"/>
          </w:tcPr>
          <w:p w14:paraId="651AA3DB" w14:textId="4A84408E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48" w:type="dxa"/>
          </w:tcPr>
          <w:p w14:paraId="4A0D01CB" w14:textId="4EAD53DD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2001</w:t>
            </w:r>
          </w:p>
        </w:tc>
        <w:tc>
          <w:tcPr>
            <w:tcW w:w="816" w:type="dxa"/>
          </w:tcPr>
          <w:p w14:paraId="700A9E89" w14:textId="6A771BAD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19 m.fl.</w:t>
            </w:r>
          </w:p>
        </w:tc>
        <w:tc>
          <w:tcPr>
            <w:tcW w:w="851" w:type="dxa"/>
          </w:tcPr>
          <w:p w14:paraId="6270ED25" w14:textId="766DA63E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21469C8E" w14:textId="678F960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Personalegoder til direktør</w:t>
            </w:r>
          </w:p>
        </w:tc>
        <w:tc>
          <w:tcPr>
            <w:tcW w:w="2268" w:type="dxa"/>
          </w:tcPr>
          <w:p w14:paraId="2CF0AD95" w14:textId="0A7B6DFA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283FF73C" w14:textId="3C36C4B8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210</w:t>
            </w:r>
          </w:p>
        </w:tc>
      </w:tr>
      <w:tr w:rsidR="00AD3BD1" w14:paraId="3281DC8C" w14:textId="77777777" w:rsidTr="00AD3BD1">
        <w:tc>
          <w:tcPr>
            <w:tcW w:w="643" w:type="dxa"/>
          </w:tcPr>
          <w:p w14:paraId="4CC27088" w14:textId="3AF6B9F5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48" w:type="dxa"/>
          </w:tcPr>
          <w:p w14:paraId="5A63E121" w14:textId="2648B05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2001</w:t>
            </w:r>
          </w:p>
        </w:tc>
        <w:tc>
          <w:tcPr>
            <w:tcW w:w="816" w:type="dxa"/>
          </w:tcPr>
          <w:p w14:paraId="44C09305" w14:textId="4DA1C64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19 m.fl.</w:t>
            </w:r>
          </w:p>
        </w:tc>
        <w:tc>
          <w:tcPr>
            <w:tcW w:w="851" w:type="dxa"/>
          </w:tcPr>
          <w:p w14:paraId="2AD4ED1A" w14:textId="523FA4D9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4598C075" w14:textId="6EA3EE9F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Personalegoder til hovedaktionær samt udloddet fri bil som udbytte</w:t>
            </w:r>
          </w:p>
        </w:tc>
        <w:tc>
          <w:tcPr>
            <w:tcW w:w="2268" w:type="dxa"/>
          </w:tcPr>
          <w:p w14:paraId="101C2352" w14:textId="22064924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Personalegoder hovedaktionærer</w:t>
            </w:r>
          </w:p>
        </w:tc>
        <w:tc>
          <w:tcPr>
            <w:tcW w:w="1559" w:type="dxa"/>
          </w:tcPr>
          <w:p w14:paraId="2283B9F6" w14:textId="6630BBD3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210</w:t>
            </w:r>
          </w:p>
        </w:tc>
      </w:tr>
      <w:tr w:rsidR="00AD3BD1" w14:paraId="68D0C808" w14:textId="77777777" w:rsidTr="00AD3BD1">
        <w:tc>
          <w:tcPr>
            <w:tcW w:w="643" w:type="dxa"/>
          </w:tcPr>
          <w:p w14:paraId="6AECA258" w14:textId="2C96CFA5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48" w:type="dxa"/>
          </w:tcPr>
          <w:p w14:paraId="131CEA68" w14:textId="30A8C6A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2001</w:t>
            </w:r>
          </w:p>
        </w:tc>
        <w:tc>
          <w:tcPr>
            <w:tcW w:w="816" w:type="dxa"/>
          </w:tcPr>
          <w:p w14:paraId="57594290" w14:textId="55D8F896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851" w:type="dxa"/>
          </w:tcPr>
          <w:p w14:paraId="165B83A7" w14:textId="7FC5741F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4FD66260" w14:textId="5504BD1A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Computer, anskaffet ved reduktion i bruttoløn</w:t>
            </w:r>
          </w:p>
        </w:tc>
        <w:tc>
          <w:tcPr>
            <w:tcW w:w="2268" w:type="dxa"/>
          </w:tcPr>
          <w:p w14:paraId="6E88EC5E" w14:textId="31D76164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Fradrag vedr. computerkøb</w:t>
            </w:r>
          </w:p>
        </w:tc>
        <w:tc>
          <w:tcPr>
            <w:tcW w:w="1559" w:type="dxa"/>
          </w:tcPr>
          <w:p w14:paraId="15E0B6C8" w14:textId="2EC0161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598E1F2E" w14:textId="77777777" w:rsidTr="00AD3BD1">
        <w:tc>
          <w:tcPr>
            <w:tcW w:w="643" w:type="dxa"/>
            <w:shd w:val="clear" w:color="auto" w:fill="auto"/>
          </w:tcPr>
          <w:p w14:paraId="7A1D1C94" w14:textId="3C4F1F86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48" w:type="dxa"/>
            <w:shd w:val="clear" w:color="auto" w:fill="auto"/>
          </w:tcPr>
          <w:p w14:paraId="49DE5F36" w14:textId="42791C2A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 2001</w:t>
            </w: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br/>
              <w:t xml:space="preserve">til 30/6-07 </w:t>
            </w:r>
          </w:p>
        </w:tc>
        <w:tc>
          <w:tcPr>
            <w:tcW w:w="816" w:type="dxa"/>
            <w:shd w:val="clear" w:color="auto" w:fill="auto"/>
          </w:tcPr>
          <w:p w14:paraId="72F787C9" w14:textId="3B3A51D9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1D211CD0" w14:textId="4762BC76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  <w:shd w:val="clear" w:color="auto" w:fill="auto"/>
          </w:tcPr>
          <w:p w14:paraId="1A5B1588" w14:textId="31E4D169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Tilbagebetaling af bidrag vedr. Efterløns- og Flexydelsesbidrag (Engangsudbetaling) før 1. juli 2007</w:t>
            </w:r>
          </w:p>
        </w:tc>
        <w:tc>
          <w:tcPr>
            <w:tcW w:w="2268" w:type="dxa"/>
            <w:shd w:val="clear" w:color="auto" w:fill="auto"/>
          </w:tcPr>
          <w:p w14:paraId="3355BE33" w14:textId="32427B1E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Tilbageb. bidr. t/efterl. og flex. f. 1/7-07</w:t>
            </w:r>
          </w:p>
        </w:tc>
        <w:tc>
          <w:tcPr>
            <w:tcW w:w="1559" w:type="dxa"/>
            <w:shd w:val="clear" w:color="auto" w:fill="auto"/>
          </w:tcPr>
          <w:p w14:paraId="7B6E826A" w14:textId="3B79FCCC" w:rsidR="00574FDD" w:rsidRPr="00AD3BD1" w:rsidRDefault="00574FDD" w:rsidP="00AD3BD1">
            <w:pPr>
              <w:ind w:right="-108"/>
              <w:jc w:val="center"/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37E55625" w14:textId="77777777" w:rsidTr="00AD3BD1">
        <w:tc>
          <w:tcPr>
            <w:tcW w:w="643" w:type="dxa"/>
          </w:tcPr>
          <w:p w14:paraId="7B0B1A2B" w14:textId="74268DC6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48" w:type="dxa"/>
          </w:tcPr>
          <w:p w14:paraId="73F7E5C5" w14:textId="0619D7F3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1/7-07</w:t>
            </w:r>
          </w:p>
        </w:tc>
        <w:tc>
          <w:tcPr>
            <w:tcW w:w="816" w:type="dxa"/>
          </w:tcPr>
          <w:p w14:paraId="0836A40A" w14:textId="287E31DD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14, 70 og 71</w:t>
            </w:r>
          </w:p>
        </w:tc>
        <w:tc>
          <w:tcPr>
            <w:tcW w:w="851" w:type="dxa"/>
          </w:tcPr>
          <w:p w14:paraId="333FD5A5" w14:textId="0C4BA1B0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4C868B78" w14:textId="5587AE34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Tilbagebetaling af bidrag vedr. Efterløns- og Flexydelsesbidrag (Engangsudbetaling) efter 30. juni 2007 (L154 - Lov nr</w:t>
            </w:r>
            <w:r w:rsidR="00AD3BD1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.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347 af 18. april 2007 - Forhøjelse af aldersgrænser og tilbagebetaling af efterløns- og fleksydelsesbidrag)</w:t>
            </w: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14:paraId="32F3F5C1" w14:textId="60A14CB7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Beløb vedr. indbetalinger inden 2002 skal indberettes i rubrik 70 og beløb vedr. indbetalinger fra og med 2002 skal i rubrik 71.</w:t>
            </w:r>
          </w:p>
        </w:tc>
        <w:tc>
          <w:tcPr>
            <w:tcW w:w="2268" w:type="dxa"/>
          </w:tcPr>
          <w:p w14:paraId="2708E552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Tilbageb. bidr. t/efterl. og flex. e. 30/6-07</w:t>
            </w: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14:paraId="5427CCA5" w14:textId="1B52304A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3B1354E2" w14:textId="7777777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355</w:t>
            </w:r>
          </w:p>
          <w:p w14:paraId="15E2C67D" w14:textId="6FAC3F4F" w:rsidR="00574FDD" w:rsidRPr="00E96F5A" w:rsidRDefault="00574FDD" w:rsidP="00AD3BD1">
            <w:pPr>
              <w:ind w:right="-108"/>
              <w:jc w:val="center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356</w:t>
            </w:r>
          </w:p>
        </w:tc>
      </w:tr>
      <w:tr w:rsidR="00AD3BD1" w14:paraId="2C84A523" w14:textId="77777777" w:rsidTr="00AD3BD1">
        <w:tc>
          <w:tcPr>
            <w:tcW w:w="643" w:type="dxa"/>
          </w:tcPr>
          <w:p w14:paraId="5263A2C9" w14:textId="77C001C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948" w:type="dxa"/>
          </w:tcPr>
          <w:p w14:paraId="5368D57B" w14:textId="1C106BB6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77D2AF10" w14:textId="3D00DEE3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851" w:type="dxa"/>
          </w:tcPr>
          <w:p w14:paraId="689301C7" w14:textId="65738606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6AB830FE" w14:textId="1BE99309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Corona-selvstændig-kompensation</w:t>
            </w:r>
          </w:p>
        </w:tc>
        <w:tc>
          <w:tcPr>
            <w:tcW w:w="2268" w:type="dxa"/>
          </w:tcPr>
          <w:p w14:paraId="373C6A39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23C3E067" w14:textId="6ABA8799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207 vedr. CPR nr.</w:t>
            </w: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 xml:space="preserve">eller </w:t>
            </w: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221 vedr. CVR nr.</w:t>
            </w: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som modtager</w:t>
            </w:r>
          </w:p>
        </w:tc>
      </w:tr>
      <w:tr w:rsidR="00AD3BD1" w14:paraId="311680C7" w14:textId="77777777" w:rsidTr="00AD3BD1">
        <w:tc>
          <w:tcPr>
            <w:tcW w:w="643" w:type="dxa"/>
          </w:tcPr>
          <w:p w14:paraId="758797F8" w14:textId="47572623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48" w:type="dxa"/>
          </w:tcPr>
          <w:p w14:paraId="6DDDEAEB" w14:textId="755EF05E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816" w:type="dxa"/>
          </w:tcPr>
          <w:p w14:paraId="758A33E0" w14:textId="56383651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51F517FA" w14:textId="4588981E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42A5B88C" w14:textId="244096CF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Skattepligtige offentlige tilskud</w:t>
            </w:r>
          </w:p>
        </w:tc>
        <w:tc>
          <w:tcPr>
            <w:tcW w:w="2268" w:type="dxa"/>
          </w:tcPr>
          <w:p w14:paraId="6AA5ADD2" w14:textId="5CE649DB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710A3EC2" w14:textId="09AC3B6A" w:rsidR="00574FDD" w:rsidRPr="0049081B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 vedr. CPR nr. eller 221 vedr. CVR nr. som modtager</w:t>
            </w:r>
          </w:p>
        </w:tc>
      </w:tr>
      <w:tr w:rsidR="00AD3BD1" w14:paraId="71A2D099" w14:textId="77777777" w:rsidTr="00AD3BD1">
        <w:tc>
          <w:tcPr>
            <w:tcW w:w="643" w:type="dxa"/>
          </w:tcPr>
          <w:p w14:paraId="5A26E401" w14:textId="0E296B81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48" w:type="dxa"/>
          </w:tcPr>
          <w:p w14:paraId="2105D3C1" w14:textId="660DF95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2000</w:t>
            </w:r>
          </w:p>
        </w:tc>
        <w:tc>
          <w:tcPr>
            <w:tcW w:w="816" w:type="dxa"/>
          </w:tcPr>
          <w:p w14:paraId="77996156" w14:textId="4122A73D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5238125B" w14:textId="6976B0F0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4C251F79" w14:textId="096EE8F8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Skattefrie offentlige tilskud</w:t>
            </w:r>
          </w:p>
        </w:tc>
        <w:tc>
          <w:tcPr>
            <w:tcW w:w="2268" w:type="dxa"/>
          </w:tcPr>
          <w:p w14:paraId="47354CCF" w14:textId="7EEC1648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62D07198" w14:textId="421FBE18" w:rsidR="00574FDD" w:rsidRPr="0049081B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1D85E022" w14:textId="77777777" w:rsidTr="00AD3BD1">
        <w:tc>
          <w:tcPr>
            <w:tcW w:w="643" w:type="dxa"/>
          </w:tcPr>
          <w:p w14:paraId="728B99B4" w14:textId="33F42DDA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48" w:type="dxa"/>
          </w:tcPr>
          <w:p w14:paraId="70947916" w14:textId="398FD23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2004</w:t>
            </w:r>
          </w:p>
        </w:tc>
        <w:tc>
          <w:tcPr>
            <w:tcW w:w="816" w:type="dxa"/>
          </w:tcPr>
          <w:p w14:paraId="0AF63403" w14:textId="5D7FA560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223603AD" w14:textId="04F82C38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01</w:t>
            </w:r>
          </w:p>
        </w:tc>
        <w:tc>
          <w:tcPr>
            <w:tcW w:w="2980" w:type="dxa"/>
          </w:tcPr>
          <w:p w14:paraId="0D37BA40" w14:textId="3FC519BD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Rettelser indsendt af SU-styrelsen.</w:t>
            </w:r>
          </w:p>
        </w:tc>
        <w:tc>
          <w:tcPr>
            <w:tcW w:w="2268" w:type="dxa"/>
          </w:tcPr>
          <w:p w14:paraId="2DF0D7C8" w14:textId="077946BF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0B92E5C8" w14:textId="529BD41E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Bruges til opsætning af SU-rettekode</w:t>
            </w:r>
          </w:p>
        </w:tc>
      </w:tr>
      <w:tr w:rsidR="00AD3BD1" w14:paraId="10E0ED62" w14:textId="77777777" w:rsidTr="00AD3BD1">
        <w:tc>
          <w:tcPr>
            <w:tcW w:w="643" w:type="dxa"/>
          </w:tcPr>
          <w:p w14:paraId="11D13975" w14:textId="1FFF885E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73</w:t>
            </w:r>
          </w:p>
        </w:tc>
        <w:tc>
          <w:tcPr>
            <w:tcW w:w="948" w:type="dxa"/>
          </w:tcPr>
          <w:p w14:paraId="2295FEC5" w14:textId="291F47BB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2010</w:t>
            </w:r>
          </w:p>
        </w:tc>
        <w:tc>
          <w:tcPr>
            <w:tcW w:w="816" w:type="dxa"/>
          </w:tcPr>
          <w:p w14:paraId="6F5B870F" w14:textId="300F92A6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851" w:type="dxa"/>
          </w:tcPr>
          <w:p w14:paraId="25592CD5" w14:textId="6079A93E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6919ADE2" w14:textId="365E9F8B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Soldaterlegat, (L 23 Forslag til lov om ændring af ligningsloven. (Skattefrihed for soldaterlegater))</w:t>
            </w:r>
          </w:p>
        </w:tc>
        <w:tc>
          <w:tcPr>
            <w:tcW w:w="2268" w:type="dxa"/>
          </w:tcPr>
          <w:p w14:paraId="1930B462" w14:textId="671B602D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Soldaterlegat</w:t>
            </w:r>
          </w:p>
        </w:tc>
        <w:tc>
          <w:tcPr>
            <w:tcW w:w="1559" w:type="dxa"/>
          </w:tcPr>
          <w:p w14:paraId="7C84E20C" w14:textId="20457F88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En del af </w:t>
            </w: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SKATFRIINDKBLB I lighed med indtægtsart 97</w:t>
            </w:r>
          </w:p>
        </w:tc>
      </w:tr>
      <w:tr w:rsidR="00AD3BD1" w14:paraId="518BE7EA" w14:textId="77777777" w:rsidTr="00AD3BD1">
        <w:tc>
          <w:tcPr>
            <w:tcW w:w="643" w:type="dxa"/>
          </w:tcPr>
          <w:p w14:paraId="4363D2CD" w14:textId="7F4CDFF5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74</w:t>
            </w:r>
          </w:p>
        </w:tc>
        <w:tc>
          <w:tcPr>
            <w:tcW w:w="948" w:type="dxa"/>
          </w:tcPr>
          <w:p w14:paraId="679ACAC7" w14:textId="4338C60C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816" w:type="dxa"/>
          </w:tcPr>
          <w:p w14:paraId="386218FF" w14:textId="74128090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2665CD46" w14:textId="04DB1C16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00/04</w:t>
            </w:r>
          </w:p>
        </w:tc>
        <w:tc>
          <w:tcPr>
            <w:tcW w:w="2980" w:type="dxa"/>
          </w:tcPr>
          <w:p w14:paraId="2A80B9B8" w14:textId="64D13090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Anden pension - L 213 Forslag til lov om ændring af personskatteloven, ligningsloven og forskellige andre love. (Midlertidig udligningsskat på store pensionsudbetalinger, afskaffelse af særligt ægtefællefradrag m.v.).</w:t>
            </w:r>
          </w:p>
        </w:tc>
        <w:tc>
          <w:tcPr>
            <w:tcW w:w="2268" w:type="dxa"/>
          </w:tcPr>
          <w:p w14:paraId="27617FAB" w14:textId="4840E379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Anden pension</w:t>
            </w:r>
          </w:p>
        </w:tc>
        <w:tc>
          <w:tcPr>
            <w:tcW w:w="1559" w:type="dxa"/>
          </w:tcPr>
          <w:p w14:paraId="626B82F5" w14:textId="7C6366A8" w:rsidR="00574FDD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40E7AA42" w14:textId="77777777" w:rsidTr="00AD3BD1">
        <w:tc>
          <w:tcPr>
            <w:tcW w:w="643" w:type="dxa"/>
            <w:shd w:val="clear" w:color="auto" w:fill="auto"/>
          </w:tcPr>
          <w:p w14:paraId="4394AB9F" w14:textId="127B701F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75</w:t>
            </w:r>
          </w:p>
        </w:tc>
        <w:tc>
          <w:tcPr>
            <w:tcW w:w="948" w:type="dxa"/>
            <w:shd w:val="clear" w:color="auto" w:fill="auto"/>
          </w:tcPr>
          <w:p w14:paraId="3988DD03" w14:textId="248911A8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816" w:type="dxa"/>
            <w:shd w:val="clear" w:color="auto" w:fill="auto"/>
          </w:tcPr>
          <w:p w14:paraId="5293854B" w14:textId="39771CF1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006D79D9" w14:textId="299E2B42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  <w:shd w:val="clear" w:color="auto" w:fill="auto"/>
          </w:tcPr>
          <w:p w14:paraId="02E82705" w14:textId="2C89A9C5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 xml:space="preserve">Nettogevinstbeløb, skattekontrollovens § 7A, </w:t>
            </w:r>
            <w:r w:rsidR="00194410"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stk.</w:t>
            </w: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 xml:space="preserve"> 2 pkt 14 - L 203 Forslag til lov om afgifter af spil.</w:t>
            </w:r>
          </w:p>
        </w:tc>
        <w:tc>
          <w:tcPr>
            <w:tcW w:w="2268" w:type="dxa"/>
            <w:shd w:val="clear" w:color="auto" w:fill="auto"/>
          </w:tcPr>
          <w:p w14:paraId="1F2D8C3D" w14:textId="599C98E8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Nettogevinstbeløb</w:t>
            </w:r>
          </w:p>
        </w:tc>
        <w:tc>
          <w:tcPr>
            <w:tcW w:w="1559" w:type="dxa"/>
            <w:shd w:val="clear" w:color="auto" w:fill="auto"/>
          </w:tcPr>
          <w:p w14:paraId="3169BF96" w14:textId="67A2F1D7" w:rsidR="00574FDD" w:rsidRPr="00AD3BD1" w:rsidRDefault="00574FDD" w:rsidP="00AD3BD1">
            <w:pPr>
              <w:ind w:right="-108"/>
              <w:jc w:val="center"/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312F5EB8" w14:textId="77777777" w:rsidTr="00AD3BD1">
        <w:tc>
          <w:tcPr>
            <w:tcW w:w="643" w:type="dxa"/>
          </w:tcPr>
          <w:p w14:paraId="308EFA1A" w14:textId="015181AE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948" w:type="dxa"/>
          </w:tcPr>
          <w:p w14:paraId="781D71BD" w14:textId="2EE8A99B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816" w:type="dxa"/>
          </w:tcPr>
          <w:p w14:paraId="1CA145A4" w14:textId="2EBF7E65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71F9604B" w14:textId="0360BAEE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06F01489" w14:textId="5F751C10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Værdi af naturaliepræmier, skattekontrollovens § 7A, </w:t>
            </w:r>
            <w:r w:rsidR="00194410"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stk.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2 pkt 15 - L 203 Forslag til lov om afgifter af spil.</w:t>
            </w:r>
          </w:p>
        </w:tc>
        <w:tc>
          <w:tcPr>
            <w:tcW w:w="2268" w:type="dxa"/>
          </w:tcPr>
          <w:p w14:paraId="435085D7" w14:textId="7EF8B5C0" w:rsidR="00574FDD" w:rsidRPr="00E96F5A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Værdi af naturaliepræmier</w:t>
            </w:r>
          </w:p>
        </w:tc>
        <w:tc>
          <w:tcPr>
            <w:tcW w:w="1559" w:type="dxa"/>
          </w:tcPr>
          <w:p w14:paraId="032B5A2F" w14:textId="26617BAD" w:rsidR="00574FDD" w:rsidRPr="00E96F5A" w:rsidRDefault="00574FDD" w:rsidP="00AD3BD1">
            <w:pPr>
              <w:ind w:right="-108"/>
              <w:jc w:val="center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6403AC9A" w14:textId="77777777" w:rsidTr="00AD3BD1">
        <w:tc>
          <w:tcPr>
            <w:tcW w:w="643" w:type="dxa"/>
          </w:tcPr>
          <w:p w14:paraId="300CEEB1" w14:textId="7C018102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77</w:t>
            </w:r>
          </w:p>
        </w:tc>
        <w:tc>
          <w:tcPr>
            <w:tcW w:w="948" w:type="dxa"/>
          </w:tcPr>
          <w:p w14:paraId="7B2DBCF6" w14:textId="60BF2D99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2011</w:t>
            </w:r>
          </w:p>
        </w:tc>
        <w:tc>
          <w:tcPr>
            <w:tcW w:w="816" w:type="dxa"/>
          </w:tcPr>
          <w:p w14:paraId="24B72035" w14:textId="21453ACC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205B4807" w14:textId="77ED7361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68E705EA" w14:textId="784538B1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Pengepræmier, skattekontrollovens § 7A, </w:t>
            </w:r>
            <w:r w:rsidR="00194410"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stk.</w:t>
            </w: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2 pkt 15 - L 203 Forslag til lov om afgifter af spil.</w:t>
            </w:r>
          </w:p>
        </w:tc>
        <w:tc>
          <w:tcPr>
            <w:tcW w:w="2268" w:type="dxa"/>
          </w:tcPr>
          <w:p w14:paraId="01DAC5E4" w14:textId="4FCD8528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Pengepræmier</w:t>
            </w:r>
          </w:p>
        </w:tc>
        <w:tc>
          <w:tcPr>
            <w:tcW w:w="1559" w:type="dxa"/>
          </w:tcPr>
          <w:p w14:paraId="40E6742D" w14:textId="1A7A3CB4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615C3306" w14:textId="77777777" w:rsidTr="00AD3BD1">
        <w:tc>
          <w:tcPr>
            <w:tcW w:w="643" w:type="dxa"/>
          </w:tcPr>
          <w:p w14:paraId="186D8903" w14:textId="291E48BE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78</w:t>
            </w:r>
          </w:p>
        </w:tc>
        <w:tc>
          <w:tcPr>
            <w:tcW w:w="948" w:type="dxa"/>
          </w:tcPr>
          <w:p w14:paraId="3D2E02B8" w14:textId="09D97984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2012</w:t>
            </w:r>
          </w:p>
        </w:tc>
        <w:tc>
          <w:tcPr>
            <w:tcW w:w="816" w:type="dxa"/>
          </w:tcPr>
          <w:p w14:paraId="292B2363" w14:textId="77178448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 og 38</w:t>
            </w:r>
          </w:p>
        </w:tc>
        <w:tc>
          <w:tcPr>
            <w:tcW w:w="851" w:type="dxa"/>
          </w:tcPr>
          <w:p w14:paraId="76F95EEF" w14:textId="5C3ABB5C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57BBEC16" w14:textId="5432A65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9123D9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Barselsdagpenge</w:t>
            </w:r>
          </w:p>
        </w:tc>
        <w:tc>
          <w:tcPr>
            <w:tcW w:w="2268" w:type="dxa"/>
          </w:tcPr>
          <w:p w14:paraId="5F5CEC2B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3624435A" w14:textId="7777777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  <w:p w14:paraId="0ADD2835" w14:textId="2838B52E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7BA00B59" w14:textId="77777777" w:rsidTr="00AD3BD1">
        <w:tc>
          <w:tcPr>
            <w:tcW w:w="643" w:type="dxa"/>
          </w:tcPr>
          <w:p w14:paraId="2CC00EF7" w14:textId="45E05E60" w:rsidR="00574FDD" w:rsidRPr="009123D9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79</w:t>
            </w:r>
          </w:p>
        </w:tc>
        <w:tc>
          <w:tcPr>
            <w:tcW w:w="948" w:type="dxa"/>
          </w:tcPr>
          <w:p w14:paraId="5F0AE110" w14:textId="4B916B41" w:rsidR="00574FDD" w:rsidRPr="009123D9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2013</w:t>
            </w:r>
          </w:p>
        </w:tc>
        <w:tc>
          <w:tcPr>
            <w:tcW w:w="816" w:type="dxa"/>
          </w:tcPr>
          <w:p w14:paraId="3F68F9A8" w14:textId="24CC8969" w:rsidR="00574FDD" w:rsidRPr="009123D9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 og 38</w:t>
            </w:r>
          </w:p>
        </w:tc>
        <w:tc>
          <w:tcPr>
            <w:tcW w:w="851" w:type="dxa"/>
          </w:tcPr>
          <w:p w14:paraId="393E6983" w14:textId="55C05118" w:rsidR="00574FDD" w:rsidRPr="009123D9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2A62AB5F" w14:textId="4DF3D84A" w:rsidR="00574FDD" w:rsidRPr="009123D9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Indkomst ved selvstændigt Erhverv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(L199 - Feltlåsning for selvstændigt erhvervsdrivende (Samling: 2011/12))</w:t>
            </w:r>
          </w:p>
        </w:tc>
        <w:tc>
          <w:tcPr>
            <w:tcW w:w="2268" w:type="dxa"/>
          </w:tcPr>
          <w:p w14:paraId="26551AC1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29F01D48" w14:textId="1EBD6F2B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221</w:t>
            </w:r>
          </w:p>
        </w:tc>
      </w:tr>
      <w:tr w:rsidR="00AD3BD1" w14:paraId="5C7DC7E3" w14:textId="77777777" w:rsidTr="00AD3BD1">
        <w:tc>
          <w:tcPr>
            <w:tcW w:w="643" w:type="dxa"/>
            <w:shd w:val="clear" w:color="auto" w:fill="auto"/>
          </w:tcPr>
          <w:p w14:paraId="3EC351B6" w14:textId="606A3A76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81</w:t>
            </w:r>
          </w:p>
        </w:tc>
        <w:tc>
          <w:tcPr>
            <w:tcW w:w="948" w:type="dxa"/>
            <w:shd w:val="clear" w:color="auto" w:fill="auto"/>
          </w:tcPr>
          <w:p w14:paraId="66227E58" w14:textId="6651A964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 2013</w:t>
            </w:r>
          </w:p>
        </w:tc>
        <w:tc>
          <w:tcPr>
            <w:tcW w:w="816" w:type="dxa"/>
            <w:shd w:val="clear" w:color="auto" w:fill="auto"/>
          </w:tcPr>
          <w:p w14:paraId="5455DDE5" w14:textId="65DC4A13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7D2E718E" w14:textId="4F12B88E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  <w:shd w:val="clear" w:color="auto" w:fill="auto"/>
          </w:tcPr>
          <w:p w14:paraId="79C74CD8" w14:textId="1C3F10E1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Indskud til kapitalpension</w:t>
            </w: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br/>
              <w:t>(L196 - Forslag til lov om ændring af pensionsbeskatnings-loven og forskellige andre love (Samling: 2011/12))</w:t>
            </w:r>
          </w:p>
        </w:tc>
        <w:tc>
          <w:tcPr>
            <w:tcW w:w="2268" w:type="dxa"/>
            <w:shd w:val="clear" w:color="auto" w:fill="auto"/>
          </w:tcPr>
          <w:p w14:paraId="6DDBE8D6" w14:textId="77777777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shd w:val="clear" w:color="auto" w:fill="auto"/>
          </w:tcPr>
          <w:p w14:paraId="28804903" w14:textId="3A7753CB" w:rsidR="00574FDD" w:rsidRPr="00AD3BD1" w:rsidRDefault="00574FDD" w:rsidP="00AD3BD1">
            <w:pPr>
              <w:ind w:right="-108"/>
              <w:jc w:val="center"/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347</w:t>
            </w:r>
          </w:p>
        </w:tc>
      </w:tr>
      <w:tr w:rsidR="00AD3BD1" w14:paraId="6C794678" w14:textId="77777777" w:rsidTr="00AD3BD1">
        <w:tc>
          <w:tcPr>
            <w:tcW w:w="643" w:type="dxa"/>
          </w:tcPr>
          <w:p w14:paraId="1FAFAB7C" w14:textId="03914C6E" w:rsidR="00574FDD" w:rsidRPr="00E4545C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82</w:t>
            </w:r>
          </w:p>
        </w:tc>
        <w:tc>
          <w:tcPr>
            <w:tcW w:w="948" w:type="dxa"/>
          </w:tcPr>
          <w:p w14:paraId="315282DF" w14:textId="782DBB8C" w:rsidR="00574FDD" w:rsidRPr="00E4545C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2014</w:t>
            </w:r>
          </w:p>
        </w:tc>
        <w:tc>
          <w:tcPr>
            <w:tcW w:w="816" w:type="dxa"/>
          </w:tcPr>
          <w:p w14:paraId="45738226" w14:textId="0D80F4C8" w:rsidR="00574FDD" w:rsidRPr="00E4545C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36 og 38</w:t>
            </w:r>
          </w:p>
        </w:tc>
        <w:tc>
          <w:tcPr>
            <w:tcW w:w="851" w:type="dxa"/>
          </w:tcPr>
          <w:p w14:paraId="7B54BD2C" w14:textId="273B4724" w:rsidR="00574FDD" w:rsidRPr="00E4545C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7CEA4B39" w14:textId="2825098B" w:rsidR="00574FDD" w:rsidRPr="00E4545C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Kommunalt tilskud til private dagplejere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(L199 Lov om ændring af ligningsloven m.fl. (Samling: 2011/12))</w:t>
            </w:r>
          </w:p>
        </w:tc>
        <w:tc>
          <w:tcPr>
            <w:tcW w:w="2268" w:type="dxa"/>
          </w:tcPr>
          <w:p w14:paraId="4354CEDB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279078DC" w14:textId="2FEBEEB1" w:rsidR="00574FDD" w:rsidRPr="00E4545C" w:rsidRDefault="00574FDD" w:rsidP="00AD3BD1">
            <w:pPr>
              <w:ind w:right="-108"/>
              <w:jc w:val="center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464</w:t>
            </w:r>
          </w:p>
        </w:tc>
      </w:tr>
      <w:tr w:rsidR="00AD3BD1" w14:paraId="01059823" w14:textId="77777777" w:rsidTr="00AD3BD1">
        <w:tc>
          <w:tcPr>
            <w:tcW w:w="643" w:type="dxa"/>
          </w:tcPr>
          <w:p w14:paraId="4325B60C" w14:textId="4EAA2AA4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83</w:t>
            </w:r>
          </w:p>
        </w:tc>
        <w:tc>
          <w:tcPr>
            <w:tcW w:w="948" w:type="dxa"/>
          </w:tcPr>
          <w:p w14:paraId="18C5B032" w14:textId="7132AAB2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2013</w:t>
            </w:r>
          </w:p>
        </w:tc>
        <w:tc>
          <w:tcPr>
            <w:tcW w:w="816" w:type="dxa"/>
          </w:tcPr>
          <w:p w14:paraId="73052CBA" w14:textId="3FCB6128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2891CF1D" w14:textId="785B03FC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7CC3429B" w14:textId="56B4CD30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Kommunalt Flekslønstilskud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(L53 Forslag til lov om ændring af lov om en aktiv beskæftigelses-indsats m.m. (Samling: 2012/13))</w:t>
            </w:r>
          </w:p>
        </w:tc>
        <w:tc>
          <w:tcPr>
            <w:tcW w:w="2268" w:type="dxa"/>
          </w:tcPr>
          <w:p w14:paraId="69DF218D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30171822" w14:textId="713080FA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7775077C" w14:textId="77777777" w:rsidTr="00AD3BD1">
        <w:tc>
          <w:tcPr>
            <w:tcW w:w="643" w:type="dxa"/>
          </w:tcPr>
          <w:p w14:paraId="31712130" w14:textId="5FAD1E13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84</w:t>
            </w:r>
          </w:p>
        </w:tc>
        <w:tc>
          <w:tcPr>
            <w:tcW w:w="948" w:type="dxa"/>
          </w:tcPr>
          <w:p w14:paraId="5C13086D" w14:textId="0F67ACD3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2013</w:t>
            </w:r>
          </w:p>
        </w:tc>
        <w:tc>
          <w:tcPr>
            <w:tcW w:w="816" w:type="dxa"/>
          </w:tcPr>
          <w:p w14:paraId="61371D34" w14:textId="175DE00A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A684B67" w14:textId="07689AC1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04/06</w:t>
            </w:r>
          </w:p>
        </w:tc>
        <w:tc>
          <w:tcPr>
            <w:tcW w:w="2980" w:type="dxa"/>
          </w:tcPr>
          <w:p w14:paraId="2E217D65" w14:textId="53059DA7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Kommunal ressourceforløbsydelse</w:t>
            </w: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(L53 Forslag til lov om ændring af lov om en aktiv beskæftigelses-indsats m.m. (Samling: 2012/13))</w:t>
            </w:r>
          </w:p>
        </w:tc>
        <w:tc>
          <w:tcPr>
            <w:tcW w:w="2268" w:type="dxa"/>
          </w:tcPr>
          <w:p w14:paraId="55D45066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4D1D488C" w14:textId="197DEAB5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05FB897E" w14:textId="77777777" w:rsidTr="00AD3BD1">
        <w:tc>
          <w:tcPr>
            <w:tcW w:w="643" w:type="dxa"/>
          </w:tcPr>
          <w:p w14:paraId="288CFC27" w14:textId="1DD663C5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86</w:t>
            </w:r>
          </w:p>
        </w:tc>
        <w:tc>
          <w:tcPr>
            <w:tcW w:w="948" w:type="dxa"/>
          </w:tcPr>
          <w:p w14:paraId="43B22821" w14:textId="44BE35FF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2013</w:t>
            </w:r>
          </w:p>
        </w:tc>
        <w:tc>
          <w:tcPr>
            <w:tcW w:w="816" w:type="dxa"/>
          </w:tcPr>
          <w:p w14:paraId="24BA4A2A" w14:textId="502A3F61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9BBEE60" w14:textId="7FCE562F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59B4866E" w14:textId="29CD4322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Flexydelsesbidrag</w:t>
            </w:r>
          </w:p>
        </w:tc>
        <w:tc>
          <w:tcPr>
            <w:tcW w:w="2268" w:type="dxa"/>
          </w:tcPr>
          <w:p w14:paraId="7D961495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01A0842E" w14:textId="42954525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3BAF1E07" w14:textId="77777777" w:rsidTr="00AD3BD1">
        <w:tc>
          <w:tcPr>
            <w:tcW w:w="643" w:type="dxa"/>
          </w:tcPr>
          <w:p w14:paraId="37CF37D4" w14:textId="481FC50A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87</w:t>
            </w:r>
          </w:p>
        </w:tc>
        <w:tc>
          <w:tcPr>
            <w:tcW w:w="948" w:type="dxa"/>
          </w:tcPr>
          <w:p w14:paraId="239D822E" w14:textId="05D6E9F4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2014</w:t>
            </w:r>
          </w:p>
        </w:tc>
        <w:tc>
          <w:tcPr>
            <w:tcW w:w="816" w:type="dxa"/>
          </w:tcPr>
          <w:p w14:paraId="6C97E118" w14:textId="20D9D689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9A35360" w14:textId="600815A4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06</w:t>
            </w:r>
          </w:p>
        </w:tc>
        <w:tc>
          <w:tcPr>
            <w:tcW w:w="2980" w:type="dxa"/>
          </w:tcPr>
          <w:p w14:paraId="29C254E1" w14:textId="3133268C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A2D5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Uddannelsesydelse og aktivitets-tillæg (Ydelsen er en kontant-hjælpsydelse)</w:t>
            </w:r>
          </w:p>
        </w:tc>
        <w:tc>
          <w:tcPr>
            <w:tcW w:w="2268" w:type="dxa"/>
          </w:tcPr>
          <w:p w14:paraId="1F3F0EC3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51260C35" w14:textId="125A86E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7B8714E3" w14:textId="77777777" w:rsidTr="00AD3BD1">
        <w:tc>
          <w:tcPr>
            <w:tcW w:w="643" w:type="dxa"/>
          </w:tcPr>
          <w:p w14:paraId="4F3281E5" w14:textId="08393125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88</w:t>
            </w:r>
          </w:p>
        </w:tc>
        <w:tc>
          <w:tcPr>
            <w:tcW w:w="948" w:type="dxa"/>
          </w:tcPr>
          <w:p w14:paraId="5FAE09E7" w14:textId="151F027B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2015</w:t>
            </w:r>
          </w:p>
        </w:tc>
        <w:tc>
          <w:tcPr>
            <w:tcW w:w="816" w:type="dxa"/>
          </w:tcPr>
          <w:p w14:paraId="32BEC959" w14:textId="61AED856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5C3F1A6C" w14:textId="0BAE492A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7BE578D2" w14:textId="383995A4" w:rsidR="00574FDD" w:rsidRPr="00EA2D5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Udbytte fra medarbejderinvesteringsselskaber</w:t>
            </w:r>
          </w:p>
        </w:tc>
        <w:tc>
          <w:tcPr>
            <w:tcW w:w="2268" w:type="dxa"/>
          </w:tcPr>
          <w:p w14:paraId="2D591D75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4ECBCD12" w14:textId="142E9610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784</w:t>
            </w:r>
          </w:p>
        </w:tc>
      </w:tr>
      <w:tr w:rsidR="00AD3BD1" w14:paraId="1276A28D" w14:textId="77777777" w:rsidTr="00AD3BD1">
        <w:tc>
          <w:tcPr>
            <w:tcW w:w="643" w:type="dxa"/>
          </w:tcPr>
          <w:p w14:paraId="14B32D19" w14:textId="6C46B07F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948" w:type="dxa"/>
          </w:tcPr>
          <w:p w14:paraId="38D5DF6A" w14:textId="6EEDD798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2015</w:t>
            </w:r>
          </w:p>
        </w:tc>
        <w:tc>
          <w:tcPr>
            <w:tcW w:w="816" w:type="dxa"/>
          </w:tcPr>
          <w:p w14:paraId="7FE8BC59" w14:textId="3574CBF2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E8E902E" w14:textId="5CC0C1C7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5E3DF346" w14:textId="69D6D857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Likvidationsudlodning eller avance ved salg/afståelse af andele/aktier i medarbejderinvesteringsselskaber</w:t>
            </w:r>
          </w:p>
        </w:tc>
        <w:tc>
          <w:tcPr>
            <w:tcW w:w="2268" w:type="dxa"/>
          </w:tcPr>
          <w:p w14:paraId="09AAB7F9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75608260" w14:textId="723674C4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785</w:t>
            </w:r>
          </w:p>
        </w:tc>
      </w:tr>
      <w:tr w:rsidR="00AD3BD1" w14:paraId="2C57EDC2" w14:textId="77777777" w:rsidTr="00AD3BD1">
        <w:tc>
          <w:tcPr>
            <w:tcW w:w="643" w:type="dxa"/>
          </w:tcPr>
          <w:p w14:paraId="62ABDEC9" w14:textId="4448F80E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97</w:t>
            </w:r>
          </w:p>
        </w:tc>
        <w:tc>
          <w:tcPr>
            <w:tcW w:w="948" w:type="dxa"/>
          </w:tcPr>
          <w:p w14:paraId="768EA407" w14:textId="616FF172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816" w:type="dxa"/>
          </w:tcPr>
          <w:p w14:paraId="593786AB" w14:textId="16805484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42363E24" w14:textId="54371A8D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81F7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35FAB3C2" w14:textId="610281D1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Skattefrie uddelinger/legater (B-indkomst)</w:t>
            </w:r>
          </w:p>
        </w:tc>
        <w:tc>
          <w:tcPr>
            <w:tcW w:w="2268" w:type="dxa"/>
          </w:tcPr>
          <w:p w14:paraId="6DCEFAA8" w14:textId="383B0CA9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DD6793"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9" w:type="dxa"/>
          </w:tcPr>
          <w:p w14:paraId="3872EF6D" w14:textId="4C619226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05525756" w14:textId="77777777" w:rsidTr="00AD3BD1">
        <w:tc>
          <w:tcPr>
            <w:tcW w:w="643" w:type="dxa"/>
          </w:tcPr>
          <w:p w14:paraId="16D02582" w14:textId="42ED2F78" w:rsidR="00574FDD" w:rsidRPr="00F81F76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99</w:t>
            </w:r>
          </w:p>
        </w:tc>
        <w:tc>
          <w:tcPr>
            <w:tcW w:w="948" w:type="dxa"/>
          </w:tcPr>
          <w:p w14:paraId="4A3BB249" w14:textId="2042F566" w:rsidR="00574FDD" w:rsidRDefault="00574FDD" w:rsidP="00574FDD">
            <w:pPr>
              <w:rPr>
                <w:noProof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05-10-2016</w:t>
            </w:r>
          </w:p>
        </w:tc>
        <w:tc>
          <w:tcPr>
            <w:tcW w:w="816" w:type="dxa"/>
          </w:tcPr>
          <w:p w14:paraId="6F336DFD" w14:textId="43CD059F" w:rsidR="00574FDD" w:rsidRPr="00F81F76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230F6A17" w14:textId="2B5D8E1D" w:rsidR="00574FDD" w:rsidRPr="00F81F76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2165AC7B" w14:textId="3F21B0D9" w:rsidR="00574FDD" w:rsidRPr="00DD6793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Skattepligtige uddelinger fra skattepligtige fonde til almennyttige formål.</w:t>
            </w:r>
          </w:p>
        </w:tc>
        <w:tc>
          <w:tcPr>
            <w:tcW w:w="2268" w:type="dxa"/>
          </w:tcPr>
          <w:p w14:paraId="5496A008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31863956" w14:textId="0A8A4529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60B20C19" w14:textId="77777777" w:rsidTr="00AD3BD1">
        <w:tc>
          <w:tcPr>
            <w:tcW w:w="643" w:type="dxa"/>
          </w:tcPr>
          <w:p w14:paraId="69E9E428" w14:textId="2986F6B9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100</w:t>
            </w:r>
          </w:p>
        </w:tc>
        <w:tc>
          <w:tcPr>
            <w:tcW w:w="948" w:type="dxa"/>
          </w:tcPr>
          <w:p w14:paraId="4CE2CE76" w14:textId="39B3D04E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05-10-2016</w:t>
            </w:r>
          </w:p>
        </w:tc>
        <w:tc>
          <w:tcPr>
            <w:tcW w:w="816" w:type="dxa"/>
          </w:tcPr>
          <w:p w14:paraId="34176F57" w14:textId="424B038C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51" w:type="dxa"/>
          </w:tcPr>
          <w:p w14:paraId="02173AB8" w14:textId="52D3E913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50345DB7" w14:textId="129CC435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Skattepligtige uddelinger fra skattepligtige fonde til ikke-almennyttige formål (kun 80 % af det indberette</w:t>
            </w:r>
            <w:r w:rsidR="00194410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</w:t>
            </w: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beløb skal beskattes hos modtager)</w:t>
            </w:r>
          </w:p>
        </w:tc>
        <w:tc>
          <w:tcPr>
            <w:tcW w:w="2268" w:type="dxa"/>
          </w:tcPr>
          <w:p w14:paraId="03FC0A28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771E4E62" w14:textId="1928493F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229</w:t>
            </w:r>
          </w:p>
        </w:tc>
      </w:tr>
      <w:tr w:rsidR="00AD3BD1" w14:paraId="272057E7" w14:textId="77777777" w:rsidTr="00AD3BD1">
        <w:tc>
          <w:tcPr>
            <w:tcW w:w="643" w:type="dxa"/>
          </w:tcPr>
          <w:p w14:paraId="10255573" w14:textId="1ED8FA7C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101</w:t>
            </w:r>
          </w:p>
        </w:tc>
        <w:tc>
          <w:tcPr>
            <w:tcW w:w="948" w:type="dxa"/>
          </w:tcPr>
          <w:p w14:paraId="034BCDDC" w14:textId="050E180E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1. juli 2016</w:t>
            </w:r>
          </w:p>
        </w:tc>
        <w:tc>
          <w:tcPr>
            <w:tcW w:w="816" w:type="dxa"/>
          </w:tcPr>
          <w:p w14:paraId="0E25236D" w14:textId="08BD7C9F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851" w:type="dxa"/>
          </w:tcPr>
          <w:p w14:paraId="41CCD069" w14:textId="6862A7B1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00,</w:t>
            </w: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04</w:t>
            </w:r>
          </w:p>
        </w:tc>
        <w:tc>
          <w:tcPr>
            <w:tcW w:w="2980" w:type="dxa"/>
          </w:tcPr>
          <w:p w14:paraId="69642562" w14:textId="2BC81987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705136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Købe-/tegningsretter til aktie jf. LL § 7P</w:t>
            </w:r>
          </w:p>
        </w:tc>
        <w:tc>
          <w:tcPr>
            <w:tcW w:w="2268" w:type="dxa"/>
          </w:tcPr>
          <w:p w14:paraId="41FB0741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56521C9B" w14:textId="36881CEC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6D1A1F5C" w14:textId="77777777" w:rsidTr="00AD3BD1">
        <w:tc>
          <w:tcPr>
            <w:tcW w:w="643" w:type="dxa"/>
          </w:tcPr>
          <w:p w14:paraId="13CE8089" w14:textId="1E3205A9" w:rsidR="00574FDD" w:rsidRPr="00705136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102</w:t>
            </w:r>
          </w:p>
        </w:tc>
        <w:tc>
          <w:tcPr>
            <w:tcW w:w="948" w:type="dxa"/>
          </w:tcPr>
          <w:p w14:paraId="7425C9C7" w14:textId="000FD3FA" w:rsidR="00574FDD" w:rsidRPr="00705136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2017</w:t>
            </w:r>
          </w:p>
        </w:tc>
        <w:tc>
          <w:tcPr>
            <w:tcW w:w="816" w:type="dxa"/>
          </w:tcPr>
          <w:p w14:paraId="68BAD878" w14:textId="7A43DE68" w:rsidR="00574FDD" w:rsidRPr="00705136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630F5320" w14:textId="18B82BA7" w:rsidR="00574FDD" w:rsidRPr="00705136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5DF4E32A" w14:textId="587ACB46" w:rsidR="00574FDD" w:rsidRPr="00705136" w:rsidRDefault="00194410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Offentligt ombud</w:t>
            </w:r>
            <w:r w:rsidR="00574FDD"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og hverv</w:t>
            </w:r>
          </w:p>
        </w:tc>
        <w:tc>
          <w:tcPr>
            <w:tcW w:w="2268" w:type="dxa"/>
          </w:tcPr>
          <w:p w14:paraId="16BBBBB8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3B1D462E" w14:textId="09E08DE8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210</w:t>
            </w:r>
          </w:p>
        </w:tc>
      </w:tr>
      <w:tr w:rsidR="00AD3BD1" w14:paraId="2110F19C" w14:textId="77777777" w:rsidTr="00AD3BD1">
        <w:tc>
          <w:tcPr>
            <w:tcW w:w="643" w:type="dxa"/>
          </w:tcPr>
          <w:p w14:paraId="7948D2B3" w14:textId="2211B528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103</w:t>
            </w:r>
          </w:p>
        </w:tc>
        <w:tc>
          <w:tcPr>
            <w:tcW w:w="948" w:type="dxa"/>
          </w:tcPr>
          <w:p w14:paraId="79C81F53" w14:textId="1C5F7DF3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2017</w:t>
            </w:r>
          </w:p>
        </w:tc>
        <w:tc>
          <w:tcPr>
            <w:tcW w:w="816" w:type="dxa"/>
          </w:tcPr>
          <w:p w14:paraId="0D66AE90" w14:textId="166F9285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37438415" w14:textId="5154B77B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342EF531" w14:textId="3A0FC83E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Sygedagpenge fra kommuner og arbejdsgivere</w:t>
            </w:r>
          </w:p>
        </w:tc>
        <w:tc>
          <w:tcPr>
            <w:tcW w:w="2268" w:type="dxa"/>
          </w:tcPr>
          <w:p w14:paraId="0881314B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5F4CD194" w14:textId="0A81D535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756721D7" w14:textId="77777777" w:rsidTr="00AD3BD1">
        <w:tc>
          <w:tcPr>
            <w:tcW w:w="643" w:type="dxa"/>
          </w:tcPr>
          <w:p w14:paraId="1841AF0F" w14:textId="108A2E91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104</w:t>
            </w:r>
          </w:p>
        </w:tc>
        <w:tc>
          <w:tcPr>
            <w:tcW w:w="948" w:type="dxa"/>
          </w:tcPr>
          <w:p w14:paraId="2AE59643" w14:textId="20293516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2017</w:t>
            </w:r>
          </w:p>
        </w:tc>
        <w:tc>
          <w:tcPr>
            <w:tcW w:w="816" w:type="dxa"/>
          </w:tcPr>
          <w:p w14:paraId="44C24A94" w14:textId="67E6609C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6CB3D91E" w14:textId="0C1535CA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00,</w:t>
            </w: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br/>
              <w:t>04</w:t>
            </w:r>
          </w:p>
        </w:tc>
        <w:tc>
          <w:tcPr>
            <w:tcW w:w="2980" w:type="dxa"/>
          </w:tcPr>
          <w:p w14:paraId="4A9D4D6F" w14:textId="24BD3630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G-dagesgodtgørelse fra arbejdsgiver</w:t>
            </w:r>
          </w:p>
        </w:tc>
        <w:tc>
          <w:tcPr>
            <w:tcW w:w="2268" w:type="dxa"/>
          </w:tcPr>
          <w:p w14:paraId="0FB066C8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7D63B6C2" w14:textId="09D4A4EF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3AE89B0C" w14:textId="77777777" w:rsidTr="00AD3BD1">
        <w:tc>
          <w:tcPr>
            <w:tcW w:w="643" w:type="dxa"/>
          </w:tcPr>
          <w:p w14:paraId="794011CD" w14:textId="0890F20E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105</w:t>
            </w:r>
          </w:p>
        </w:tc>
        <w:tc>
          <w:tcPr>
            <w:tcW w:w="948" w:type="dxa"/>
          </w:tcPr>
          <w:p w14:paraId="29F7D0C6" w14:textId="3BA2BCA2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2017</w:t>
            </w:r>
          </w:p>
        </w:tc>
        <w:tc>
          <w:tcPr>
            <w:tcW w:w="816" w:type="dxa"/>
          </w:tcPr>
          <w:p w14:paraId="2310F39A" w14:textId="6D2B5982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5C5E3336" w14:textId="3315B515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24DF7769" w14:textId="62D0ACFC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Udbetaling jf. § 42 og § 120 i lov om social service</w:t>
            </w:r>
          </w:p>
        </w:tc>
        <w:tc>
          <w:tcPr>
            <w:tcW w:w="2268" w:type="dxa"/>
          </w:tcPr>
          <w:p w14:paraId="2BF4B3FD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65A9B744" w14:textId="7A892EE3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3A32F395" w14:textId="77777777" w:rsidTr="00AD3BD1">
        <w:tc>
          <w:tcPr>
            <w:tcW w:w="643" w:type="dxa"/>
          </w:tcPr>
          <w:p w14:paraId="0FC0A678" w14:textId="4FB76CBA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106</w:t>
            </w:r>
          </w:p>
        </w:tc>
        <w:tc>
          <w:tcPr>
            <w:tcW w:w="948" w:type="dxa"/>
          </w:tcPr>
          <w:p w14:paraId="6CBEFF51" w14:textId="4AD2EDFE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2017</w:t>
            </w:r>
          </w:p>
        </w:tc>
        <w:tc>
          <w:tcPr>
            <w:tcW w:w="816" w:type="dxa"/>
          </w:tcPr>
          <w:p w14:paraId="7655A954" w14:textId="1900FB9F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4F4DF2BA" w14:textId="55C1CE23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7C65A31B" w14:textId="070E0A95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835BEF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Plejevederlag jf. §120 i lov om social service - serviceloven</w:t>
            </w:r>
          </w:p>
        </w:tc>
        <w:tc>
          <w:tcPr>
            <w:tcW w:w="2268" w:type="dxa"/>
          </w:tcPr>
          <w:p w14:paraId="622F4555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4A83B7E7" w14:textId="40B89EE4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0A050A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33D8EC38" w14:textId="77777777" w:rsidTr="00AD3BD1">
        <w:tc>
          <w:tcPr>
            <w:tcW w:w="643" w:type="dxa"/>
          </w:tcPr>
          <w:p w14:paraId="17E7B130" w14:textId="23EB0264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107</w:t>
            </w:r>
          </w:p>
        </w:tc>
        <w:tc>
          <w:tcPr>
            <w:tcW w:w="948" w:type="dxa"/>
          </w:tcPr>
          <w:p w14:paraId="2E853849" w14:textId="09C77097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juli 2018</w:t>
            </w:r>
          </w:p>
        </w:tc>
        <w:tc>
          <w:tcPr>
            <w:tcW w:w="816" w:type="dxa"/>
          </w:tcPr>
          <w:p w14:paraId="47CD04B0" w14:textId="4336F9CE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1F39A84F" w14:textId="2F1A24B9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01FAA669" w14:textId="18FF96F0" w:rsidR="00574FDD" w:rsidRPr="00835BEF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Éngangstillæg for opsat pension</w:t>
            </w:r>
          </w:p>
        </w:tc>
        <w:tc>
          <w:tcPr>
            <w:tcW w:w="2268" w:type="dxa"/>
          </w:tcPr>
          <w:p w14:paraId="07CEB71B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205339B1" w14:textId="204E44D7" w:rsidR="00574FDD" w:rsidRPr="000A050A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31ABF65C" w14:textId="77777777" w:rsidTr="00AD3BD1">
        <w:tc>
          <w:tcPr>
            <w:tcW w:w="643" w:type="dxa"/>
          </w:tcPr>
          <w:p w14:paraId="7B738E3A" w14:textId="2D16F187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108</w:t>
            </w:r>
          </w:p>
        </w:tc>
        <w:tc>
          <w:tcPr>
            <w:tcW w:w="948" w:type="dxa"/>
          </w:tcPr>
          <w:p w14:paraId="1B243298" w14:textId="643C942B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2018</w:t>
            </w:r>
          </w:p>
        </w:tc>
        <w:tc>
          <w:tcPr>
            <w:tcW w:w="816" w:type="dxa"/>
          </w:tcPr>
          <w:p w14:paraId="56B5BDDF" w14:textId="030D2472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851" w:type="dxa"/>
          </w:tcPr>
          <w:p w14:paraId="1541E6E3" w14:textId="2A3BCF54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1C4341E6" w14:textId="538D9FE9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 rejsegodtgørelse, jf. §9a i Ligningsloven</w:t>
            </w:r>
          </w:p>
        </w:tc>
        <w:tc>
          <w:tcPr>
            <w:tcW w:w="2268" w:type="dxa"/>
          </w:tcPr>
          <w:p w14:paraId="5B43C734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523E0E00" w14:textId="7B3C88AE" w:rsidR="00574FDD" w:rsidRPr="00B45014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23805B37" w14:textId="77777777" w:rsidTr="00AD3BD1">
        <w:tc>
          <w:tcPr>
            <w:tcW w:w="643" w:type="dxa"/>
          </w:tcPr>
          <w:p w14:paraId="1B80767C" w14:textId="0E381690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109</w:t>
            </w:r>
          </w:p>
        </w:tc>
        <w:tc>
          <w:tcPr>
            <w:tcW w:w="948" w:type="dxa"/>
          </w:tcPr>
          <w:p w14:paraId="2A4E3DC1" w14:textId="18C65407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2018</w:t>
            </w:r>
          </w:p>
        </w:tc>
        <w:tc>
          <w:tcPr>
            <w:tcW w:w="816" w:type="dxa"/>
          </w:tcPr>
          <w:p w14:paraId="16A3CC43" w14:textId="0B924F7C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851" w:type="dxa"/>
          </w:tcPr>
          <w:p w14:paraId="24DFF431" w14:textId="070011B5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00</w:t>
            </w:r>
          </w:p>
        </w:tc>
        <w:tc>
          <w:tcPr>
            <w:tcW w:w="2980" w:type="dxa"/>
          </w:tcPr>
          <w:p w14:paraId="3EA7CB13" w14:textId="28B3EF13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Skattefri befordringsgodtgørelse, jf. §9b i Ligningsloven</w:t>
            </w:r>
          </w:p>
        </w:tc>
        <w:tc>
          <w:tcPr>
            <w:tcW w:w="2268" w:type="dxa"/>
          </w:tcPr>
          <w:p w14:paraId="4626787C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4CE90C0E" w14:textId="19E766B9" w:rsidR="00574FDD" w:rsidRPr="00B45014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56DFF27C" w14:textId="77777777" w:rsidTr="00AD3BD1">
        <w:tc>
          <w:tcPr>
            <w:tcW w:w="643" w:type="dxa"/>
          </w:tcPr>
          <w:p w14:paraId="2C53707D" w14:textId="6866585C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110</w:t>
            </w:r>
          </w:p>
        </w:tc>
        <w:tc>
          <w:tcPr>
            <w:tcW w:w="948" w:type="dxa"/>
          </w:tcPr>
          <w:p w14:paraId="180F2F86" w14:textId="3958AF0B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2018</w:t>
            </w:r>
          </w:p>
        </w:tc>
        <w:tc>
          <w:tcPr>
            <w:tcW w:w="816" w:type="dxa"/>
          </w:tcPr>
          <w:p w14:paraId="199EDF6E" w14:textId="1A4008DF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7EEE37D4" w14:textId="25A11E9E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13E0BB0D" w14:textId="31205171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Invalidepension</w:t>
            </w:r>
          </w:p>
        </w:tc>
        <w:tc>
          <w:tcPr>
            <w:tcW w:w="2268" w:type="dxa"/>
          </w:tcPr>
          <w:p w14:paraId="2F749F17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28080621" w14:textId="3FE11ED0" w:rsidR="00574FDD" w:rsidRPr="00B45014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58E76CD7" w14:textId="77777777" w:rsidTr="00AD3BD1">
        <w:tc>
          <w:tcPr>
            <w:tcW w:w="643" w:type="dxa"/>
          </w:tcPr>
          <w:p w14:paraId="05326305" w14:textId="41475061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lastRenderedPageBreak/>
              <w:t>111</w:t>
            </w:r>
          </w:p>
        </w:tc>
        <w:tc>
          <w:tcPr>
            <w:tcW w:w="948" w:type="dxa"/>
          </w:tcPr>
          <w:p w14:paraId="790D62B9" w14:textId="67E37A58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2018</w:t>
            </w:r>
          </w:p>
        </w:tc>
        <w:tc>
          <w:tcPr>
            <w:tcW w:w="816" w:type="dxa"/>
          </w:tcPr>
          <w:p w14:paraId="11913DFC" w14:textId="1CD96B65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0C0399E2" w14:textId="5BF9CAF8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01332276" w14:textId="18EC7EA9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Rateforsikring ved invaliditet</w:t>
            </w:r>
          </w:p>
        </w:tc>
        <w:tc>
          <w:tcPr>
            <w:tcW w:w="2268" w:type="dxa"/>
          </w:tcPr>
          <w:p w14:paraId="21BDB48D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05C45B18" w14:textId="43C3E8D2" w:rsidR="00574FDD" w:rsidRPr="00B45014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58C94DB3" w14:textId="77777777" w:rsidTr="00AD3BD1">
        <w:tc>
          <w:tcPr>
            <w:tcW w:w="643" w:type="dxa"/>
          </w:tcPr>
          <w:p w14:paraId="018D6EA2" w14:textId="3DB6B620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112</w:t>
            </w:r>
          </w:p>
        </w:tc>
        <w:tc>
          <w:tcPr>
            <w:tcW w:w="948" w:type="dxa"/>
          </w:tcPr>
          <w:p w14:paraId="29D9F5CC" w14:textId="2575CB42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2018</w:t>
            </w:r>
          </w:p>
        </w:tc>
        <w:tc>
          <w:tcPr>
            <w:tcW w:w="816" w:type="dxa"/>
          </w:tcPr>
          <w:p w14:paraId="29B76EC0" w14:textId="33037074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7D208058" w14:textId="25FDE4F0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62E8A830" w14:textId="18449A04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Rateopsparing ved nedsat arbejdsevne</w:t>
            </w:r>
          </w:p>
        </w:tc>
        <w:tc>
          <w:tcPr>
            <w:tcW w:w="2268" w:type="dxa"/>
          </w:tcPr>
          <w:p w14:paraId="1289378B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35249DDF" w14:textId="1AD5423A" w:rsidR="00574FDD" w:rsidRPr="00B45014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531D8509" w14:textId="77777777" w:rsidTr="00AD3BD1">
        <w:tc>
          <w:tcPr>
            <w:tcW w:w="643" w:type="dxa"/>
          </w:tcPr>
          <w:p w14:paraId="10D7ED7E" w14:textId="2E859CC3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113</w:t>
            </w:r>
          </w:p>
        </w:tc>
        <w:tc>
          <w:tcPr>
            <w:tcW w:w="948" w:type="dxa"/>
          </w:tcPr>
          <w:p w14:paraId="46BEC015" w14:textId="56DBAD4B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2018</w:t>
            </w:r>
          </w:p>
        </w:tc>
        <w:tc>
          <w:tcPr>
            <w:tcW w:w="816" w:type="dxa"/>
          </w:tcPr>
          <w:p w14:paraId="1EDBC025" w14:textId="449408E3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6F670F19" w14:textId="7E25C2DB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5FBB331B" w14:textId="09B135F6" w:rsidR="00574FDD" w:rsidRPr="00B45014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Ægtefælle og samleverpension</w:t>
            </w:r>
          </w:p>
        </w:tc>
        <w:tc>
          <w:tcPr>
            <w:tcW w:w="2268" w:type="dxa"/>
          </w:tcPr>
          <w:p w14:paraId="2BA48AEC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627239BA" w14:textId="6E6FCF25" w:rsidR="00574FDD" w:rsidRPr="00B45014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B45014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1AF326BD" w14:textId="77777777" w:rsidTr="00AD3BD1">
        <w:tc>
          <w:tcPr>
            <w:tcW w:w="643" w:type="dxa"/>
            <w:shd w:val="clear" w:color="auto" w:fill="auto"/>
          </w:tcPr>
          <w:p w14:paraId="63E97D0E" w14:textId="7D21D51B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114</w:t>
            </w:r>
          </w:p>
        </w:tc>
        <w:tc>
          <w:tcPr>
            <w:tcW w:w="948" w:type="dxa"/>
            <w:shd w:val="clear" w:color="auto" w:fill="auto"/>
          </w:tcPr>
          <w:p w14:paraId="0F6F7B40" w14:textId="15F972B5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Fra 2018</w:t>
            </w:r>
          </w:p>
        </w:tc>
        <w:tc>
          <w:tcPr>
            <w:tcW w:w="816" w:type="dxa"/>
            <w:shd w:val="clear" w:color="auto" w:fill="auto"/>
          </w:tcPr>
          <w:p w14:paraId="42D7EEB6" w14:textId="1DB25403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70ED9940" w14:textId="5D4DAACA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  <w:shd w:val="clear" w:color="auto" w:fill="auto"/>
          </w:tcPr>
          <w:p w14:paraId="661D23FC" w14:textId="079DEDF7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Pension udbetalt til efterladte</w:t>
            </w:r>
          </w:p>
        </w:tc>
        <w:tc>
          <w:tcPr>
            <w:tcW w:w="2268" w:type="dxa"/>
            <w:shd w:val="clear" w:color="auto" w:fill="auto"/>
          </w:tcPr>
          <w:p w14:paraId="06FA5E94" w14:textId="77777777" w:rsidR="00574FDD" w:rsidRPr="00AD3BD1" w:rsidRDefault="00574FDD" w:rsidP="00574FDD">
            <w:pPr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shd w:val="clear" w:color="auto" w:fill="auto"/>
          </w:tcPr>
          <w:p w14:paraId="4E0B1A0C" w14:textId="50BEC365" w:rsidR="00574FDD" w:rsidRPr="00AD3BD1" w:rsidRDefault="00574FDD" w:rsidP="00AD3BD1">
            <w:pPr>
              <w:ind w:right="-108"/>
              <w:jc w:val="center"/>
              <w:rPr>
                <w:rFonts w:ascii="Verdana" w:eastAsia="Times New Roman" w:hAnsi="Verdana"/>
                <w:b/>
                <w:bCs/>
                <w:color w:val="2F5496" w:themeColor="accent1" w:themeShade="BF"/>
                <w:sz w:val="20"/>
                <w:szCs w:val="20"/>
                <w:lang w:eastAsia="da-DK"/>
              </w:rPr>
            </w:pPr>
            <w:r w:rsidRPr="00AD3BD1">
              <w:rPr>
                <w:rFonts w:ascii="Verdana" w:eastAsia="Times New Roman" w:hAnsi="Verdana"/>
                <w:b/>
                <w:bCs/>
                <w:strike/>
                <w:color w:val="2F5496" w:themeColor="accent1" w:themeShade="BF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3E3F9940" w14:textId="77777777" w:rsidTr="00AD3BD1">
        <w:tc>
          <w:tcPr>
            <w:tcW w:w="643" w:type="dxa"/>
          </w:tcPr>
          <w:p w14:paraId="2B5E5838" w14:textId="28E714A0" w:rsidR="00574FDD" w:rsidRPr="003F6830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115</w:t>
            </w:r>
          </w:p>
        </w:tc>
        <w:tc>
          <w:tcPr>
            <w:tcW w:w="948" w:type="dxa"/>
          </w:tcPr>
          <w:p w14:paraId="5D6B3176" w14:textId="440F18F0" w:rsidR="00574FDD" w:rsidRPr="003F6830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2019</w:t>
            </w:r>
          </w:p>
        </w:tc>
        <w:tc>
          <w:tcPr>
            <w:tcW w:w="816" w:type="dxa"/>
          </w:tcPr>
          <w:p w14:paraId="745562E4" w14:textId="123C8EB9" w:rsidR="00574FDD" w:rsidRPr="003F6830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0ABFBBAB" w14:textId="383C1963" w:rsidR="00574FDD" w:rsidRPr="003F6830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04</w:t>
            </w:r>
          </w:p>
        </w:tc>
        <w:tc>
          <w:tcPr>
            <w:tcW w:w="2980" w:type="dxa"/>
          </w:tcPr>
          <w:p w14:paraId="788F45E4" w14:textId="74A6BE0F" w:rsidR="00574FDD" w:rsidRPr="003F6830" w:rsidRDefault="00574FDD" w:rsidP="00574FDD">
            <w:pPr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Ekstra personligt tillæg – mediecheck</w:t>
            </w:r>
          </w:p>
        </w:tc>
        <w:tc>
          <w:tcPr>
            <w:tcW w:w="2268" w:type="dxa"/>
          </w:tcPr>
          <w:p w14:paraId="2B793391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63BBFF57" w14:textId="3BD63026" w:rsidR="00574FDD" w:rsidRPr="003F6830" w:rsidRDefault="00574FDD" w:rsidP="00AD3BD1">
            <w:pPr>
              <w:ind w:right="-108"/>
              <w:jc w:val="center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942470" w14:paraId="39E95A67" w14:textId="77777777" w:rsidTr="00681CCE">
        <w:tc>
          <w:tcPr>
            <w:tcW w:w="643" w:type="dxa"/>
          </w:tcPr>
          <w:p w14:paraId="7D903970" w14:textId="328A9BA3" w:rsidR="00942470" w:rsidRPr="00E66F65" w:rsidRDefault="00942470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116</w:t>
            </w:r>
          </w:p>
        </w:tc>
        <w:tc>
          <w:tcPr>
            <w:tcW w:w="948" w:type="dxa"/>
          </w:tcPr>
          <w:p w14:paraId="20F8701B" w14:textId="4732FB79" w:rsidR="00942470" w:rsidRPr="00E66F65" w:rsidRDefault="00942470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75F17D5E" w14:textId="5CDC931A" w:rsidR="00942470" w:rsidRPr="00E66F65" w:rsidRDefault="00942470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4C637CE1" w14:textId="77777777" w:rsidR="00942470" w:rsidRPr="00E66F65" w:rsidRDefault="00942470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1FBA95C9" w14:textId="1A99E412" w:rsidR="00942470" w:rsidRPr="00E66F65" w:rsidRDefault="00942470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Tidlig pension – udbetalt af Udbetaling Danmark.</w:t>
            </w:r>
          </w:p>
        </w:tc>
        <w:tc>
          <w:tcPr>
            <w:tcW w:w="2268" w:type="dxa"/>
          </w:tcPr>
          <w:p w14:paraId="541115E3" w14:textId="77777777" w:rsidR="00942470" w:rsidRPr="00DD6793" w:rsidRDefault="00942470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shd w:val="clear" w:color="auto" w:fill="auto"/>
          </w:tcPr>
          <w:p w14:paraId="2E818573" w14:textId="50334A06" w:rsidR="00942470" w:rsidRPr="00E66F65" w:rsidRDefault="00681CCE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204</w:t>
            </w:r>
          </w:p>
        </w:tc>
      </w:tr>
      <w:tr w:rsidR="00AD3BD1" w14:paraId="175338E5" w14:textId="77777777" w:rsidTr="00AD3BD1">
        <w:tc>
          <w:tcPr>
            <w:tcW w:w="643" w:type="dxa"/>
          </w:tcPr>
          <w:p w14:paraId="68C1445D" w14:textId="6EBA5EC3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127</w:t>
            </w:r>
          </w:p>
        </w:tc>
        <w:tc>
          <w:tcPr>
            <w:tcW w:w="948" w:type="dxa"/>
          </w:tcPr>
          <w:p w14:paraId="596892FA" w14:textId="7ED25A2B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1BDB6FF1" w14:textId="66DA2339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851" w:type="dxa"/>
          </w:tcPr>
          <w:p w14:paraId="4C623256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6E31F983" w14:textId="5986286F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Udenlandsk DIS-søindkomst jf. SØBL § 11a </w:t>
            </w:r>
          </w:p>
        </w:tc>
        <w:tc>
          <w:tcPr>
            <w:tcW w:w="2268" w:type="dxa"/>
          </w:tcPr>
          <w:p w14:paraId="0E3E027D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7BF23E76" w14:textId="0ACA054A" w:rsidR="00574FDD" w:rsidRPr="00E66F65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506 (som er et heraf felt af felt 204)</w:t>
            </w:r>
          </w:p>
        </w:tc>
      </w:tr>
      <w:tr w:rsidR="00AD3BD1" w14:paraId="43042210" w14:textId="77777777" w:rsidTr="00AD3BD1">
        <w:tc>
          <w:tcPr>
            <w:tcW w:w="643" w:type="dxa"/>
          </w:tcPr>
          <w:p w14:paraId="16D4E05E" w14:textId="109B87E6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128</w:t>
            </w:r>
          </w:p>
        </w:tc>
        <w:tc>
          <w:tcPr>
            <w:tcW w:w="948" w:type="dxa"/>
          </w:tcPr>
          <w:p w14:paraId="7FB03BD4" w14:textId="39B92BFE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26F4315F" w14:textId="0FD973E9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0116DF02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65760CDE" w14:textId="244073CF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Udenlandsk DAS-søindkomst jf. SØBL § 11b </w:t>
            </w:r>
          </w:p>
        </w:tc>
        <w:tc>
          <w:tcPr>
            <w:tcW w:w="2268" w:type="dxa"/>
          </w:tcPr>
          <w:p w14:paraId="7CD882E1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1921DC10" w14:textId="57A78E96" w:rsidR="00574FDD" w:rsidRPr="00F155CE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272 (som er et heraf felt af felt 202)</w:t>
            </w:r>
          </w:p>
        </w:tc>
      </w:tr>
      <w:tr w:rsidR="00C91A0B" w14:paraId="3BDD39A1" w14:textId="77777777" w:rsidTr="00B24D91">
        <w:tc>
          <w:tcPr>
            <w:tcW w:w="643" w:type="dxa"/>
            <w:shd w:val="clear" w:color="auto" w:fill="auto"/>
          </w:tcPr>
          <w:p w14:paraId="2877B57F" w14:textId="30F8B998" w:rsidR="00574FDD" w:rsidRPr="00B24D91" w:rsidRDefault="00574FDD" w:rsidP="00574FDD">
            <w:pPr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</w:pPr>
            <w:r w:rsidRPr="00B24D91"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48" w:type="dxa"/>
            <w:shd w:val="clear" w:color="auto" w:fill="auto"/>
          </w:tcPr>
          <w:p w14:paraId="137A92E8" w14:textId="50F4C978" w:rsidR="00574FDD" w:rsidRPr="00B24D91" w:rsidRDefault="00574FDD" w:rsidP="00574FDD">
            <w:pPr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</w:pPr>
            <w:r w:rsidRPr="00B24D91"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  <w:t>Fra 2023</w:t>
            </w:r>
          </w:p>
        </w:tc>
        <w:tc>
          <w:tcPr>
            <w:tcW w:w="816" w:type="dxa"/>
            <w:shd w:val="clear" w:color="auto" w:fill="auto"/>
          </w:tcPr>
          <w:p w14:paraId="60628E3B" w14:textId="59E1E4D9" w:rsidR="00574FDD" w:rsidRPr="00B24D91" w:rsidRDefault="00574FDD" w:rsidP="00574FDD">
            <w:pPr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</w:pPr>
            <w:r w:rsidRPr="00B24D91"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3FF75B9E" w14:textId="77777777" w:rsidR="00574FDD" w:rsidRPr="00B24D91" w:rsidRDefault="00574FDD" w:rsidP="00574FDD">
            <w:pPr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  <w:shd w:val="clear" w:color="auto" w:fill="auto"/>
          </w:tcPr>
          <w:p w14:paraId="0F828708" w14:textId="4A153405" w:rsidR="00574FDD" w:rsidRPr="00B24D91" w:rsidRDefault="00574FDD" w:rsidP="00574FDD">
            <w:pPr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</w:pPr>
            <w:r w:rsidRPr="00B24D91"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  <w:t>Arbejdsudleje   – leje af udenlandsk arbejdskraft</w:t>
            </w:r>
          </w:p>
        </w:tc>
        <w:tc>
          <w:tcPr>
            <w:tcW w:w="2268" w:type="dxa"/>
            <w:shd w:val="clear" w:color="auto" w:fill="auto"/>
          </w:tcPr>
          <w:p w14:paraId="1D82EE16" w14:textId="77777777" w:rsidR="00574FDD" w:rsidRPr="00B24D91" w:rsidRDefault="00574FDD" w:rsidP="00574FDD">
            <w:pPr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  <w:shd w:val="clear" w:color="auto" w:fill="auto"/>
          </w:tcPr>
          <w:p w14:paraId="42F493F7" w14:textId="3D14B307" w:rsidR="00574FDD" w:rsidRPr="00B24D91" w:rsidRDefault="00B24D91" w:rsidP="00AD3BD1">
            <w:pPr>
              <w:ind w:right="-108"/>
              <w:jc w:val="center"/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1F3864" w:themeColor="accent1" w:themeShade="80"/>
                <w:sz w:val="20"/>
                <w:szCs w:val="20"/>
                <w:lang w:eastAsia="da-DK"/>
              </w:rPr>
              <w:t>-</w:t>
            </w:r>
          </w:p>
        </w:tc>
      </w:tr>
      <w:tr w:rsidR="00AD3BD1" w14:paraId="5567777B" w14:textId="77777777" w:rsidTr="00AD3BD1">
        <w:tc>
          <w:tcPr>
            <w:tcW w:w="643" w:type="dxa"/>
          </w:tcPr>
          <w:p w14:paraId="1074EAF6" w14:textId="7D5F84A5" w:rsidR="00574FDD" w:rsidRPr="004D1564" w:rsidRDefault="00574FDD" w:rsidP="00574FDD">
            <w:pPr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170</w:t>
            </w:r>
          </w:p>
        </w:tc>
        <w:tc>
          <w:tcPr>
            <w:tcW w:w="948" w:type="dxa"/>
          </w:tcPr>
          <w:p w14:paraId="70669337" w14:textId="54709B69" w:rsidR="00574FDD" w:rsidRPr="004D1564" w:rsidRDefault="00574FDD" w:rsidP="00574FDD">
            <w:pPr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2019</w:t>
            </w:r>
          </w:p>
        </w:tc>
        <w:tc>
          <w:tcPr>
            <w:tcW w:w="816" w:type="dxa"/>
          </w:tcPr>
          <w:p w14:paraId="2A2A997F" w14:textId="7F06F384" w:rsidR="00574FDD" w:rsidRPr="004D1564" w:rsidRDefault="00574FDD" w:rsidP="00574FDD">
            <w:pPr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851" w:type="dxa"/>
          </w:tcPr>
          <w:p w14:paraId="3F4F61FF" w14:textId="48B91021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05</w:t>
            </w:r>
          </w:p>
        </w:tc>
        <w:tc>
          <w:tcPr>
            <w:tcW w:w="2980" w:type="dxa"/>
          </w:tcPr>
          <w:p w14:paraId="636F4AB4" w14:textId="30879BE4" w:rsidR="00574FDD" w:rsidRPr="004D1564" w:rsidRDefault="00574FDD" w:rsidP="00574FDD">
            <w:pPr>
              <w:rPr>
                <w:rFonts w:ascii="Verdana" w:eastAsia="Times New Roman" w:hAnsi="Verdana"/>
                <w:color w:val="FF0000"/>
                <w:sz w:val="20"/>
                <w:szCs w:val="20"/>
                <w:lang w:eastAsia="da-DK"/>
              </w:rPr>
            </w:pP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kompensation til arbejdsgivere </w:t>
            </w:r>
            <w:r w:rsidR="00194410"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vedr.</w:t>
            </w:r>
            <w:r w:rsidRPr="00E66F65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 OP-bidrag,</w:t>
            </w:r>
          </w:p>
        </w:tc>
        <w:tc>
          <w:tcPr>
            <w:tcW w:w="2268" w:type="dxa"/>
          </w:tcPr>
          <w:p w14:paraId="3F91B7C7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544425B5" w14:textId="3FBD5BDC" w:rsidR="00574FDD" w:rsidRPr="00F155CE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-</w:t>
            </w:r>
          </w:p>
        </w:tc>
      </w:tr>
      <w:tr w:rsidR="00AD3BD1" w14:paraId="3BB9F546" w14:textId="77777777" w:rsidTr="00AD3BD1">
        <w:tc>
          <w:tcPr>
            <w:tcW w:w="643" w:type="dxa"/>
          </w:tcPr>
          <w:p w14:paraId="0568592C" w14:textId="68033FD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171</w:t>
            </w:r>
          </w:p>
        </w:tc>
        <w:tc>
          <w:tcPr>
            <w:tcW w:w="948" w:type="dxa"/>
          </w:tcPr>
          <w:p w14:paraId="0F31A8DB" w14:textId="5FB5165C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7F27920D" w14:textId="4127BFE8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851" w:type="dxa"/>
          </w:tcPr>
          <w:p w14:paraId="2C1AFB47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2226A4B1" w14:textId="2CFA041E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Corona-løn-kompensation (udbetales af Erhvervsministeriet)           </w:t>
            </w:r>
          </w:p>
        </w:tc>
        <w:tc>
          <w:tcPr>
            <w:tcW w:w="2268" w:type="dxa"/>
          </w:tcPr>
          <w:p w14:paraId="3F88E23B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015BD9AA" w14:textId="0E7CCEC4" w:rsidR="00574FDD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33BFFB2C" w14:textId="77777777" w:rsidTr="00AD3BD1">
        <w:tc>
          <w:tcPr>
            <w:tcW w:w="643" w:type="dxa"/>
          </w:tcPr>
          <w:p w14:paraId="00691334" w14:textId="67138626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172</w:t>
            </w:r>
          </w:p>
        </w:tc>
        <w:tc>
          <w:tcPr>
            <w:tcW w:w="948" w:type="dxa"/>
          </w:tcPr>
          <w:p w14:paraId="5A1258B4" w14:textId="730E3E5D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0CE1CEAE" w14:textId="047B5878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851" w:type="dxa"/>
          </w:tcPr>
          <w:p w14:paraId="4DC2B08B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40FB9B57" w14:textId="0AFDAF9D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 xml:space="preserve">Corona-fast-udgift-kompensation (udbetales af Erhvervsministeriet)  </w:t>
            </w:r>
          </w:p>
        </w:tc>
        <w:tc>
          <w:tcPr>
            <w:tcW w:w="2268" w:type="dxa"/>
          </w:tcPr>
          <w:p w14:paraId="0F832017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3472D0C6" w14:textId="4146E078" w:rsidR="00574FDD" w:rsidRPr="00F155CE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3761CF40" w14:textId="77777777" w:rsidTr="00AD3BD1">
        <w:tc>
          <w:tcPr>
            <w:tcW w:w="643" w:type="dxa"/>
          </w:tcPr>
          <w:p w14:paraId="1C52A6AA" w14:textId="3E589C26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948" w:type="dxa"/>
          </w:tcPr>
          <w:p w14:paraId="29D089EC" w14:textId="686B25BC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4047E51F" w14:textId="71938585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851" w:type="dxa"/>
          </w:tcPr>
          <w:p w14:paraId="212DAD8E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7067EB83" w14:textId="4376328E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Corona-aflyst-arrangement-kompensation (udb. af Erhvervsministeriet)</w:t>
            </w:r>
          </w:p>
        </w:tc>
        <w:tc>
          <w:tcPr>
            <w:tcW w:w="2268" w:type="dxa"/>
          </w:tcPr>
          <w:p w14:paraId="5DC2F301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1AF1554B" w14:textId="287E5983" w:rsidR="00574FDD" w:rsidRPr="00F155CE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73FD5E00" w14:textId="77777777" w:rsidTr="00AD3BD1">
        <w:tc>
          <w:tcPr>
            <w:tcW w:w="643" w:type="dxa"/>
          </w:tcPr>
          <w:p w14:paraId="48863E2B" w14:textId="5A0C175E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174</w:t>
            </w:r>
          </w:p>
        </w:tc>
        <w:tc>
          <w:tcPr>
            <w:tcW w:w="948" w:type="dxa"/>
          </w:tcPr>
          <w:p w14:paraId="610BE1A5" w14:textId="1CE9443F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1FDC519B" w14:textId="3BEBE939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623378E7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6BB22EB3" w14:textId="645EFC5B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Corona – førtidig udbetaling af feriemidler</w:t>
            </w:r>
          </w:p>
        </w:tc>
        <w:tc>
          <w:tcPr>
            <w:tcW w:w="2268" w:type="dxa"/>
          </w:tcPr>
          <w:p w14:paraId="2DB681BD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4D9BFB1D" w14:textId="2B04284B" w:rsidR="00574FDD" w:rsidRPr="00F155CE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22EEC54A" w14:textId="77777777" w:rsidTr="00AD3BD1">
        <w:tc>
          <w:tcPr>
            <w:tcW w:w="643" w:type="dxa"/>
          </w:tcPr>
          <w:p w14:paraId="35188A5D" w14:textId="3D137882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175</w:t>
            </w:r>
          </w:p>
        </w:tc>
        <w:tc>
          <w:tcPr>
            <w:tcW w:w="948" w:type="dxa"/>
          </w:tcPr>
          <w:p w14:paraId="0980F3A5" w14:textId="2F02D7CA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330FBCF6" w14:textId="1B1D1B94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851" w:type="dxa"/>
          </w:tcPr>
          <w:p w14:paraId="7DD0EFCC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538C5B6C" w14:textId="46B7C346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Corona - andre hjælpepakker</w:t>
            </w:r>
          </w:p>
        </w:tc>
        <w:tc>
          <w:tcPr>
            <w:tcW w:w="2268" w:type="dxa"/>
          </w:tcPr>
          <w:p w14:paraId="4A9C10E1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60406EFD" w14:textId="12CB2B59" w:rsidR="00574FDD" w:rsidRPr="00F155CE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F155CE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*</w:t>
            </w:r>
          </w:p>
        </w:tc>
      </w:tr>
      <w:tr w:rsidR="00AD3BD1" w14:paraId="726F2F6B" w14:textId="77777777" w:rsidTr="00AD3BD1">
        <w:tc>
          <w:tcPr>
            <w:tcW w:w="643" w:type="dxa"/>
          </w:tcPr>
          <w:p w14:paraId="69B313B4" w14:textId="2E7B158E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176</w:t>
            </w:r>
          </w:p>
        </w:tc>
        <w:tc>
          <w:tcPr>
            <w:tcW w:w="948" w:type="dxa"/>
          </w:tcPr>
          <w:p w14:paraId="1607BDD4" w14:textId="42F6C1D3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2021</w:t>
            </w:r>
          </w:p>
        </w:tc>
        <w:tc>
          <w:tcPr>
            <w:tcW w:w="816" w:type="dxa"/>
          </w:tcPr>
          <w:p w14:paraId="420A34E6" w14:textId="0F76A24F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1C9C2EF4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2EC2007D" w14:textId="553D5E54" w:rsidR="00574FDD" w:rsidRPr="00F155CE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Corona – førtidig restudbetaling af feriemidler</w:t>
            </w:r>
          </w:p>
        </w:tc>
        <w:tc>
          <w:tcPr>
            <w:tcW w:w="2268" w:type="dxa"/>
          </w:tcPr>
          <w:p w14:paraId="63997793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118D3D23" w14:textId="2E58AE1C" w:rsidR="00574FDD" w:rsidRPr="00F155CE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58F7A6C1" w14:textId="77777777" w:rsidTr="00AD3BD1">
        <w:tc>
          <w:tcPr>
            <w:tcW w:w="643" w:type="dxa"/>
          </w:tcPr>
          <w:p w14:paraId="4849A991" w14:textId="2FC514ED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177</w:t>
            </w:r>
          </w:p>
        </w:tc>
        <w:tc>
          <w:tcPr>
            <w:tcW w:w="948" w:type="dxa"/>
          </w:tcPr>
          <w:p w14:paraId="4CFAF9D0" w14:textId="36C0A7A2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2021</w:t>
            </w:r>
          </w:p>
        </w:tc>
        <w:tc>
          <w:tcPr>
            <w:tcW w:w="816" w:type="dxa"/>
          </w:tcPr>
          <w:p w14:paraId="534E8E1B" w14:textId="17EBBC09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851" w:type="dxa"/>
          </w:tcPr>
          <w:p w14:paraId="07AE9115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4F007BFD" w14:textId="49995200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Ordinær udbetaling fra Lønmodtagernes Feriemidler</w:t>
            </w:r>
          </w:p>
        </w:tc>
        <w:tc>
          <w:tcPr>
            <w:tcW w:w="2268" w:type="dxa"/>
          </w:tcPr>
          <w:p w14:paraId="60A17CF0" w14:textId="77777777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59" w:type="dxa"/>
          </w:tcPr>
          <w:p w14:paraId="2E42EFD6" w14:textId="19EBB4B3" w:rsidR="00574FDD" w:rsidRPr="0049081B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  <w:tr w:rsidR="00AD3BD1" w14:paraId="554BFE42" w14:textId="77777777" w:rsidTr="00AD3BD1">
        <w:tc>
          <w:tcPr>
            <w:tcW w:w="643" w:type="dxa"/>
          </w:tcPr>
          <w:p w14:paraId="08438212" w14:textId="5F661AF8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907</w:t>
            </w:r>
          </w:p>
        </w:tc>
        <w:tc>
          <w:tcPr>
            <w:tcW w:w="948" w:type="dxa"/>
          </w:tcPr>
          <w:p w14:paraId="20E1AA82" w14:textId="6B2572A2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Fra 2020</w:t>
            </w:r>
          </w:p>
        </w:tc>
        <w:tc>
          <w:tcPr>
            <w:tcW w:w="816" w:type="dxa"/>
          </w:tcPr>
          <w:p w14:paraId="0C56F906" w14:textId="16ABA930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13 m.fl.</w:t>
            </w:r>
          </w:p>
        </w:tc>
        <w:tc>
          <w:tcPr>
            <w:tcW w:w="851" w:type="dxa"/>
          </w:tcPr>
          <w:p w14:paraId="7F9C0CB4" w14:textId="77777777" w:rsidR="00574FDD" w:rsidRPr="00E66F65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</w:p>
        </w:tc>
        <w:tc>
          <w:tcPr>
            <w:tcW w:w="2980" w:type="dxa"/>
          </w:tcPr>
          <w:p w14:paraId="20A05811" w14:textId="5286657C" w:rsidR="00574FDD" w:rsidRPr="0049081B" w:rsidRDefault="00574FDD" w:rsidP="00574FDD">
            <w:pPr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Udbetaling fra Feriegarantiordning</w:t>
            </w:r>
          </w:p>
        </w:tc>
        <w:tc>
          <w:tcPr>
            <w:tcW w:w="2268" w:type="dxa"/>
          </w:tcPr>
          <w:p w14:paraId="08F03817" w14:textId="77777777" w:rsidR="00574FDD" w:rsidRPr="0049081B" w:rsidRDefault="00574FDD" w:rsidP="00574FDD">
            <w:pPr>
              <w:spacing w:before="100" w:beforeAutospacing="1" w:after="100" w:afterAutospacing="1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Kan ikke indberettes direkte. Bliver opsat, hvis der er indberettet et SE nr. til felt 218 i Detail-COR.</w:t>
            </w:r>
          </w:p>
          <w:p w14:paraId="425F559F" w14:textId="02A48F5E" w:rsidR="00574FDD" w:rsidRPr="00DD6793" w:rsidRDefault="00574FDD" w:rsidP="00574FDD">
            <w:pPr>
              <w:rPr>
                <w:rFonts w:ascii="Verdana" w:eastAsia="Times New Roman" w:hAnsi="Verdana"/>
                <w:color w:val="000000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Svarer til indtægtsart 7 - Lønmodtagernes Garantifond</w:t>
            </w:r>
          </w:p>
        </w:tc>
        <w:tc>
          <w:tcPr>
            <w:tcW w:w="1559" w:type="dxa"/>
          </w:tcPr>
          <w:p w14:paraId="5E649F9C" w14:textId="7E1CC7C9" w:rsidR="00574FDD" w:rsidRPr="0049081B" w:rsidRDefault="00574FDD" w:rsidP="00AD3BD1">
            <w:pPr>
              <w:ind w:right="-108"/>
              <w:jc w:val="center"/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</w:pPr>
            <w:r w:rsidRPr="0049081B">
              <w:rPr>
                <w:rFonts w:ascii="Verdana" w:eastAsia="Times New Roman" w:hAnsi="Verdana"/>
                <w:color w:val="000066"/>
                <w:sz w:val="20"/>
                <w:szCs w:val="20"/>
                <w:lang w:eastAsia="da-DK"/>
              </w:rPr>
              <w:t>202</w:t>
            </w:r>
          </w:p>
        </w:tc>
      </w:tr>
    </w:tbl>
    <w:p w14:paraId="4070A720" w14:textId="77777777" w:rsidR="00574FDD" w:rsidRDefault="00574FDD" w:rsidP="00574FDD">
      <w:r>
        <w:t>*) Oplysningen vises kun på R75 og på Skatteoplysninger.</w:t>
      </w:r>
    </w:p>
    <w:p w14:paraId="0E6B34B7" w14:textId="77777777" w:rsidR="00574FDD" w:rsidRDefault="00574FDD"/>
    <w:sectPr w:rsidR="00574FDD" w:rsidSect="00161626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DD"/>
    <w:rsid w:val="00161626"/>
    <w:rsid w:val="001828BE"/>
    <w:rsid w:val="00194410"/>
    <w:rsid w:val="003850B8"/>
    <w:rsid w:val="00574FDD"/>
    <w:rsid w:val="00681CCE"/>
    <w:rsid w:val="0077728B"/>
    <w:rsid w:val="00942470"/>
    <w:rsid w:val="00953C03"/>
    <w:rsid w:val="00AD3BD1"/>
    <w:rsid w:val="00B24D91"/>
    <w:rsid w:val="00C91A0B"/>
    <w:rsid w:val="00D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73CB"/>
  <w15:chartTrackingRefBased/>
  <w15:docId w15:val="{CDF8C421-271B-4317-A082-A401581D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7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faf2d-4b14-4b07-95a1-99a91d26d0d6">
      <Terms xmlns="http://schemas.microsoft.com/office/infopath/2007/PartnerControls"/>
    </lcf76f155ced4ddcb4097134ff3c332f>
    <TaxCatchAll xmlns="ad1c0c7d-c58c-4542-8a7a-2611c8b8b4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D3BA2773849D41A6B33BD0701C1F05" ma:contentTypeVersion="18" ma:contentTypeDescription="Opret et nyt dokument." ma:contentTypeScope="" ma:versionID="4cccaebe01577243d84e3d39f52ef87a">
  <xsd:schema xmlns:xsd="http://www.w3.org/2001/XMLSchema" xmlns:xs="http://www.w3.org/2001/XMLSchema" xmlns:p="http://schemas.microsoft.com/office/2006/metadata/properties" xmlns:ns2="6c6faf2d-4b14-4b07-95a1-99a91d26d0d6" xmlns:ns3="ad1c0c7d-c58c-4542-8a7a-2611c8b8b476" targetNamespace="http://schemas.microsoft.com/office/2006/metadata/properties" ma:root="true" ma:fieldsID="d5597e83d1130521d55af08afac972a1" ns2:_="" ns3:_="">
    <xsd:import namespace="6c6faf2d-4b14-4b07-95a1-99a91d26d0d6"/>
    <xsd:import namespace="ad1c0c7d-c58c-4542-8a7a-2611c8b8b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faf2d-4b14-4b07-95a1-99a91d26d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7cd6466-0c3f-4dec-b109-a6ea28fc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0c7d-c58c-4542-8a7a-2611c8b8b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61e6d3-099b-4760-a47c-f6b4f8a6083d}" ma:internalName="TaxCatchAll" ma:showField="CatchAllData" ma:web="ad1c0c7d-c58c-4542-8a7a-2611c8b8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7117D-F788-4506-9DF9-67C17274D7DC}">
  <ds:schemaRefs>
    <ds:schemaRef ds:uri="http://schemas.microsoft.com/office/2006/metadata/properties"/>
    <ds:schemaRef ds:uri="http://schemas.microsoft.com/office/infopath/2007/PartnerControls"/>
    <ds:schemaRef ds:uri="6c6faf2d-4b14-4b07-95a1-99a91d26d0d6"/>
    <ds:schemaRef ds:uri="ad1c0c7d-c58c-4542-8a7a-2611c8b8b476"/>
  </ds:schemaRefs>
</ds:datastoreItem>
</file>

<file path=customXml/itemProps2.xml><?xml version="1.0" encoding="utf-8"?>
<ds:datastoreItem xmlns:ds="http://schemas.openxmlformats.org/officeDocument/2006/customXml" ds:itemID="{78F6F4F3-A934-4328-BCAD-0DC74C357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3C781-EAE5-48F2-84C7-D735BB452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faf2d-4b14-4b07-95a1-99a91d26d0d6"/>
    <ds:schemaRef ds:uri="ad1c0c7d-c58c-4542-8a7a-2611c8b8b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93f0ed-ff36-46d4-9ce6-e0d902050cf5}" enabled="0" method="" siteId="{2e93f0ed-ff36-46d4-9ce6-e0d902050c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1346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Larsen</dc:creator>
  <cp:keywords/>
  <dc:description/>
  <cp:lastModifiedBy>Ulrich Larsen</cp:lastModifiedBy>
  <cp:revision>3</cp:revision>
  <dcterms:created xsi:type="dcterms:W3CDTF">2024-02-13T14:17:00Z</dcterms:created>
  <dcterms:modified xsi:type="dcterms:W3CDTF">2024-02-13T14:44:00Z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0x010100C4D3BA2773849D41A6B33BD0701C1F05</vt:lpwstr>
  </property>
</Properties>
</file>